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F8CA" w14:textId="193FB43B" w:rsidR="00782951" w:rsidRDefault="00997524">
      <w:r>
        <w:rPr>
          <w:noProof/>
        </w:rPr>
        <mc:AlternateContent>
          <mc:Choice Requires="wpg">
            <w:drawing>
              <wp:anchor distT="0" distB="0" distL="114300" distR="114300" simplePos="0" relativeHeight="251660800" behindDoc="0" locked="1" layoutInCell="0" allowOverlap="1" wp14:anchorId="0AB61505" wp14:editId="7182FA97">
                <wp:simplePos x="0" y="0"/>
                <wp:positionH relativeFrom="margin">
                  <wp:align>right</wp:align>
                </wp:positionH>
                <wp:positionV relativeFrom="page">
                  <wp:posOffset>1440180</wp:posOffset>
                </wp:positionV>
                <wp:extent cx="4263390" cy="1548765"/>
                <wp:effectExtent l="0" t="0" r="3810" b="32385"/>
                <wp:wrapNone/>
                <wp:docPr id="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3390" cy="1548765"/>
                          <a:chOff x="-464394" y="190500"/>
                          <a:chExt cx="2838261" cy="586105"/>
                        </a:xfrm>
                      </wpg:grpSpPr>
                      <wps:wsp>
                        <wps:cNvPr id="3" name="Text Box 6"/>
                        <wps:cNvSpPr txBox="1">
                          <a:spLocks noChangeArrowheads="1"/>
                        </wps:cNvSpPr>
                        <wps:spPr bwMode="auto">
                          <a:xfrm>
                            <a:off x="-464394" y="294026"/>
                            <a:ext cx="1722329" cy="414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C5C4FB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 xml:space="preserve">Manoir Soleil </w:t>
                              </w:r>
                            </w:p>
                            <w:p w14:paraId="7C6BD1D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CHSLD privé</w:t>
                              </w:r>
                            </w:p>
                            <w:p w14:paraId="4F5EDAC9" w14:textId="4DD1E12E" w:rsidR="00015F4E" w:rsidRPr="0017014C" w:rsidRDefault="00015F4E">
                              <w:pPr>
                                <w:contextualSpacing/>
                                <w:jc w:val="right"/>
                                <w:rPr>
                                  <w:rFonts w:ascii="Calibri" w:hAnsi="Calibri"/>
                                  <w:b/>
                                  <w:color w:val="808080"/>
                                  <w:sz w:val="32"/>
                                  <w:szCs w:val="32"/>
                                </w:rPr>
                              </w:pPr>
                              <w:r>
                                <w:rPr>
                                  <w:rFonts w:ascii="Calibri" w:hAnsi="Calibri"/>
                                  <w:b/>
                                  <w:color w:val="808080"/>
                                  <w:sz w:val="32"/>
                                  <w:szCs w:val="32"/>
                                </w:rPr>
                                <w:t>Non</w:t>
                              </w:r>
                              <w:r w:rsidR="006D7957">
                                <w:rPr>
                                  <w:rFonts w:ascii="Calibri" w:hAnsi="Calibri"/>
                                  <w:b/>
                                  <w:color w:val="808080"/>
                                  <w:sz w:val="32"/>
                                  <w:szCs w:val="32"/>
                                </w:rPr>
                                <w:t xml:space="preserve"> </w:t>
                              </w:r>
                              <w:r w:rsidRPr="0017014C">
                                <w:rPr>
                                  <w:rFonts w:ascii="Calibri" w:hAnsi="Calibri"/>
                                  <w:b/>
                                  <w:color w:val="808080"/>
                                  <w:sz w:val="32"/>
                                  <w:szCs w:val="32"/>
                                </w:rPr>
                                <w:t>conventionné</w:t>
                              </w:r>
                            </w:p>
                            <w:p w14:paraId="04FC2039" w14:textId="77777777" w:rsidR="00015F4E" w:rsidRPr="0017014C" w:rsidRDefault="00015F4E">
                              <w:pPr>
                                <w:contextualSpacing/>
                                <w:jc w:val="right"/>
                                <w:rPr>
                                  <w:rFonts w:ascii="Calibri" w:hAnsi="Calibri"/>
                                  <w:b/>
                                  <w:color w:val="808080"/>
                                  <w:sz w:val="32"/>
                                  <w:szCs w:val="32"/>
                                </w:rPr>
                              </w:pPr>
                            </w:p>
                            <w:p w14:paraId="576CDDF5" w14:textId="77777777" w:rsidR="00015F4E" w:rsidRPr="0017014C" w:rsidRDefault="00015F4E">
                              <w:pPr>
                                <w:contextualSpacing/>
                                <w:jc w:val="right"/>
                                <w:rPr>
                                  <w:rFonts w:ascii="Calibri" w:hAnsi="Calibri"/>
                                  <w:b/>
                                  <w:color w:val="808080"/>
                                  <w:sz w:val="20"/>
                                  <w:szCs w:val="20"/>
                                </w:rPr>
                              </w:pPr>
                            </w:p>
                            <w:p w14:paraId="068BE323" w14:textId="77777777" w:rsidR="00015F4E" w:rsidRPr="0017014C" w:rsidRDefault="00015F4E">
                              <w:pPr>
                                <w:contextualSpacing/>
                                <w:jc w:val="right"/>
                                <w:rPr>
                                  <w:rFonts w:ascii="Calibri" w:hAnsi="Calibri"/>
                                  <w:b/>
                                  <w:color w:val="808080"/>
                                  <w:sz w:val="32"/>
                                  <w:szCs w:val="32"/>
                                </w:rPr>
                              </w:pPr>
                            </w:p>
                          </w:txbxContent>
                        </wps:txbx>
                        <wps:bodyPr rot="0" vert="horz" wrap="square" lIns="0" tIns="0" rIns="0" bIns="0" anchor="t" anchorCtr="0" upright="1">
                          <a:noAutofit/>
                        </wps:bodyPr>
                      </wps:wsp>
                      <wps:wsp>
                        <wps:cNvPr id="4" name="Text Box 7"/>
                        <wps:cNvSpPr txBox="1">
                          <a:spLocks noChangeArrowheads="1"/>
                        </wps:cNvSpPr>
                        <wps:spPr bwMode="auto">
                          <a:xfrm>
                            <a:off x="1377552" y="294026"/>
                            <a:ext cx="996315" cy="39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59E8" w14:textId="54F08A50"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 xml:space="preserve">125, </w:t>
                              </w:r>
                              <w:r w:rsidR="009D6378">
                                <w:rPr>
                                  <w:rFonts w:ascii="Calibri" w:hAnsi="Calibri"/>
                                  <w:color w:val="BFBFBF"/>
                                  <w:sz w:val="28"/>
                                  <w:szCs w:val="28"/>
                                  <w:lang w:val="en-CA"/>
                                </w:rPr>
                                <w:t xml:space="preserve">rue </w:t>
                              </w:r>
                              <w:proofErr w:type="spellStart"/>
                              <w:r w:rsidRPr="00902AA7">
                                <w:rPr>
                                  <w:rFonts w:ascii="Calibri" w:hAnsi="Calibri"/>
                                  <w:color w:val="BFBFBF"/>
                                  <w:sz w:val="28"/>
                                  <w:szCs w:val="28"/>
                                  <w:lang w:val="en-CA"/>
                                </w:rPr>
                                <w:t>Daigneault</w:t>
                              </w:r>
                              <w:proofErr w:type="spellEnd"/>
                              <w:r w:rsidRPr="00902AA7">
                                <w:rPr>
                                  <w:rFonts w:ascii="Calibri" w:hAnsi="Calibri"/>
                                  <w:color w:val="BFBFBF"/>
                                  <w:sz w:val="28"/>
                                  <w:szCs w:val="28"/>
                                  <w:lang w:val="en-CA"/>
                                </w:rPr>
                                <w:t xml:space="preserve"> Chambly (QC)</w:t>
                              </w:r>
                            </w:p>
                            <w:p w14:paraId="7F1815F5" w14:textId="77777777"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J3L 1G7</w:t>
                              </w:r>
                            </w:p>
                            <w:p w14:paraId="5A0F61CC" w14:textId="77777777" w:rsidR="00015F4E" w:rsidRPr="008C06BA" w:rsidRDefault="00000000">
                              <w:pPr>
                                <w:contextualSpacing/>
                                <w:rPr>
                                  <w:rFonts w:ascii="Calibri" w:hAnsi="Calibri"/>
                                  <w:color w:val="BFBFBF"/>
                                  <w:sz w:val="20"/>
                                  <w:szCs w:val="20"/>
                                  <w:lang w:val="en-CA"/>
                                </w:rPr>
                              </w:pPr>
                              <w:hyperlink r:id="rId8" w:history="1">
                                <w:r w:rsidR="00015F4E" w:rsidRPr="008C06BA">
                                  <w:rPr>
                                    <w:rStyle w:val="Lienhypertexte"/>
                                    <w:rFonts w:ascii="Calibri" w:hAnsi="Calibri"/>
                                    <w:color w:val="BFBFBF"/>
                                    <w:sz w:val="20"/>
                                    <w:szCs w:val="20"/>
                                    <w:lang w:val="en-CA"/>
                                  </w:rPr>
                                  <w:t>info@manoirsoleil.com</w:t>
                                </w:r>
                              </w:hyperlink>
                            </w:p>
                            <w:p w14:paraId="1B27AA73" w14:textId="77777777" w:rsidR="00015F4E" w:rsidRPr="00902AA7" w:rsidRDefault="00015F4E">
                              <w:pPr>
                                <w:contextualSpacing/>
                                <w:rPr>
                                  <w:rFonts w:ascii="Calibri" w:hAnsi="Calibri"/>
                                  <w:color w:val="BFBFBF"/>
                                  <w:sz w:val="20"/>
                                  <w:szCs w:val="20"/>
                                  <w:lang w:val="en-CA"/>
                                </w:rPr>
                              </w:pPr>
                              <w:r>
                                <w:rPr>
                                  <w:rFonts w:ascii="Calibri" w:hAnsi="Calibri"/>
                                  <w:color w:val="BFBFBF"/>
                                  <w:sz w:val="20"/>
                                  <w:szCs w:val="20"/>
                                  <w:lang w:val="en-CA"/>
                                </w:rPr>
                                <w:t>www.manoirsoleil.com</w:t>
                              </w:r>
                            </w:p>
                            <w:p w14:paraId="5BC2C15C" w14:textId="77777777" w:rsidR="00015F4E" w:rsidRPr="00902AA7" w:rsidRDefault="00015F4E">
                              <w:pPr>
                                <w:contextualSpacing/>
                                <w:rPr>
                                  <w:rFonts w:ascii="Calibri" w:hAnsi="Calibri"/>
                                  <w:color w:val="D9D9D9"/>
                                  <w:sz w:val="64"/>
                                  <w:szCs w:val="64"/>
                                  <w:lang w:val="en-CA"/>
                                </w:rPr>
                              </w:pPr>
                            </w:p>
                          </w:txbxContent>
                        </wps:txbx>
                        <wps:bodyPr rot="0" vert="horz" wrap="square" lIns="0" tIns="0" rIns="0" bIns="0" anchor="t" anchorCtr="0" upright="1">
                          <a:noAutofit/>
                        </wps:bodyPr>
                      </wps:wsp>
                      <wps:wsp>
                        <wps:cNvPr id="7"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AB61505" id="Group 91" o:spid="_x0000_s1026" style="position:absolute;margin-left:284.5pt;margin-top:113.4pt;width:335.7pt;height:121.95pt;z-index:251660800;mso-position-horizontal:right;mso-position-horizontal-relative:margin;mso-position-vertical-relative:page;mso-width-relative:margin;mso-height-relative:margin" coordorigin="-4643,1905" coordsize="28382,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" o:allowincell="f">
                <v:shapetype id="_x0000_t202" coordsize="21600,21600" o:spt="202" path="m,l,21600r21600,l21600,xe">
                  <v:stroke joinstyle="miter"/>
                  <v:path gradientshapeok="t" o:connecttype="rect"/>
                </v:shapetype>
                <v:shape id="Text Box 6" o:spid="_x0000_s1027" type="#_x0000_t202" style="position:absolute;left:-4643;top:2940;width:17222;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" filled="f" stroked="f" strokecolor="gray">
                  <v:textbox inset="0,0,0,0">
                    <w:txbxContent>
                      <w:p w14:paraId="7C5C4FB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 xml:space="preserve">Manoir Soleil </w:t>
                        </w:r>
                      </w:p>
                      <w:p w14:paraId="7C6BD1DC" w14:textId="77777777" w:rsidR="00015F4E" w:rsidRPr="0017014C" w:rsidRDefault="00015F4E">
                        <w:pPr>
                          <w:contextualSpacing/>
                          <w:jc w:val="right"/>
                          <w:rPr>
                            <w:rFonts w:ascii="Calibri" w:hAnsi="Calibri"/>
                            <w:b/>
                            <w:color w:val="808080"/>
                            <w:sz w:val="32"/>
                            <w:szCs w:val="32"/>
                          </w:rPr>
                        </w:pPr>
                        <w:r w:rsidRPr="0017014C">
                          <w:rPr>
                            <w:rFonts w:ascii="Calibri" w:hAnsi="Calibri"/>
                            <w:b/>
                            <w:color w:val="808080"/>
                            <w:sz w:val="32"/>
                            <w:szCs w:val="32"/>
                          </w:rPr>
                          <w:t>CHSLD privé</w:t>
                        </w:r>
                      </w:p>
                      <w:p w14:paraId="4F5EDAC9" w14:textId="4DD1E12E" w:rsidR="00015F4E" w:rsidRPr="0017014C" w:rsidRDefault="00015F4E">
                        <w:pPr>
                          <w:contextualSpacing/>
                          <w:jc w:val="right"/>
                          <w:rPr>
                            <w:rFonts w:ascii="Calibri" w:hAnsi="Calibri"/>
                            <w:b/>
                            <w:color w:val="808080"/>
                            <w:sz w:val="32"/>
                            <w:szCs w:val="32"/>
                          </w:rPr>
                        </w:pPr>
                        <w:r>
                          <w:rPr>
                            <w:rFonts w:ascii="Calibri" w:hAnsi="Calibri"/>
                            <w:b/>
                            <w:color w:val="808080"/>
                            <w:sz w:val="32"/>
                            <w:szCs w:val="32"/>
                          </w:rPr>
                          <w:t>Non</w:t>
                        </w:r>
                        <w:r w:rsidR="006D7957">
                          <w:rPr>
                            <w:rFonts w:ascii="Calibri" w:hAnsi="Calibri"/>
                            <w:b/>
                            <w:color w:val="808080"/>
                            <w:sz w:val="32"/>
                            <w:szCs w:val="32"/>
                          </w:rPr>
                          <w:t xml:space="preserve"> </w:t>
                        </w:r>
                        <w:r w:rsidRPr="0017014C">
                          <w:rPr>
                            <w:rFonts w:ascii="Calibri" w:hAnsi="Calibri"/>
                            <w:b/>
                            <w:color w:val="808080"/>
                            <w:sz w:val="32"/>
                            <w:szCs w:val="32"/>
                          </w:rPr>
                          <w:t>conventionné</w:t>
                        </w:r>
                      </w:p>
                      <w:p w14:paraId="04FC2039" w14:textId="77777777" w:rsidR="00015F4E" w:rsidRPr="0017014C" w:rsidRDefault="00015F4E">
                        <w:pPr>
                          <w:contextualSpacing/>
                          <w:jc w:val="right"/>
                          <w:rPr>
                            <w:rFonts w:ascii="Calibri" w:hAnsi="Calibri"/>
                            <w:b/>
                            <w:color w:val="808080"/>
                            <w:sz w:val="32"/>
                            <w:szCs w:val="32"/>
                          </w:rPr>
                        </w:pPr>
                      </w:p>
                      <w:p w14:paraId="576CDDF5" w14:textId="77777777" w:rsidR="00015F4E" w:rsidRPr="0017014C" w:rsidRDefault="00015F4E">
                        <w:pPr>
                          <w:contextualSpacing/>
                          <w:jc w:val="right"/>
                          <w:rPr>
                            <w:rFonts w:ascii="Calibri" w:hAnsi="Calibri"/>
                            <w:b/>
                            <w:color w:val="808080"/>
                            <w:sz w:val="20"/>
                            <w:szCs w:val="20"/>
                          </w:rPr>
                        </w:pPr>
                      </w:p>
                      <w:p w14:paraId="068BE323" w14:textId="77777777" w:rsidR="00015F4E" w:rsidRPr="0017014C" w:rsidRDefault="00015F4E">
                        <w:pPr>
                          <w:contextualSpacing/>
                          <w:jc w:val="right"/>
                          <w:rPr>
                            <w:rFonts w:ascii="Calibri" w:hAnsi="Calibri"/>
                            <w:b/>
                            <w:color w:val="808080"/>
                            <w:sz w:val="32"/>
                            <w:szCs w:val="32"/>
                          </w:rPr>
                        </w:pPr>
                      </w:p>
                    </w:txbxContent>
                  </v:textbox>
                </v:shape>
                <v:shape id="Text Box 7" o:spid="_x0000_s1028" type="#_x0000_t202" style="position:absolute;left:13775;top:2940;width:9963;height:3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3BA59E8" w14:textId="54F08A50"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 xml:space="preserve">125, </w:t>
                        </w:r>
                        <w:r w:rsidR="009D6378">
                          <w:rPr>
                            <w:rFonts w:ascii="Calibri" w:hAnsi="Calibri"/>
                            <w:color w:val="BFBFBF"/>
                            <w:sz w:val="28"/>
                            <w:szCs w:val="28"/>
                            <w:lang w:val="en-CA"/>
                          </w:rPr>
                          <w:t xml:space="preserve">rue </w:t>
                        </w:r>
                        <w:proofErr w:type="spellStart"/>
                        <w:r w:rsidRPr="00902AA7">
                          <w:rPr>
                            <w:rFonts w:ascii="Calibri" w:hAnsi="Calibri"/>
                            <w:color w:val="BFBFBF"/>
                            <w:sz w:val="28"/>
                            <w:szCs w:val="28"/>
                            <w:lang w:val="en-CA"/>
                          </w:rPr>
                          <w:t>Daigneault</w:t>
                        </w:r>
                        <w:proofErr w:type="spellEnd"/>
                        <w:r w:rsidRPr="00902AA7">
                          <w:rPr>
                            <w:rFonts w:ascii="Calibri" w:hAnsi="Calibri"/>
                            <w:color w:val="BFBFBF"/>
                            <w:sz w:val="28"/>
                            <w:szCs w:val="28"/>
                            <w:lang w:val="en-CA"/>
                          </w:rPr>
                          <w:t xml:space="preserve"> Chambly (QC)</w:t>
                        </w:r>
                      </w:p>
                      <w:p w14:paraId="7F1815F5" w14:textId="77777777" w:rsidR="00015F4E" w:rsidRPr="00902AA7" w:rsidRDefault="00015F4E">
                        <w:pPr>
                          <w:contextualSpacing/>
                          <w:rPr>
                            <w:rFonts w:ascii="Calibri" w:hAnsi="Calibri"/>
                            <w:color w:val="BFBFBF"/>
                            <w:sz w:val="28"/>
                            <w:szCs w:val="28"/>
                            <w:lang w:val="en-CA"/>
                          </w:rPr>
                        </w:pPr>
                        <w:r w:rsidRPr="00902AA7">
                          <w:rPr>
                            <w:rFonts w:ascii="Calibri" w:hAnsi="Calibri"/>
                            <w:color w:val="BFBFBF"/>
                            <w:sz w:val="28"/>
                            <w:szCs w:val="28"/>
                            <w:lang w:val="en-CA"/>
                          </w:rPr>
                          <w:t>J3L 1G7</w:t>
                        </w:r>
                      </w:p>
                      <w:p w14:paraId="5A0F61CC" w14:textId="77777777" w:rsidR="00015F4E" w:rsidRPr="008C06BA" w:rsidRDefault="00000000">
                        <w:pPr>
                          <w:contextualSpacing/>
                          <w:rPr>
                            <w:rFonts w:ascii="Calibri" w:hAnsi="Calibri"/>
                            <w:color w:val="BFBFBF"/>
                            <w:sz w:val="20"/>
                            <w:szCs w:val="20"/>
                            <w:lang w:val="en-CA"/>
                          </w:rPr>
                        </w:pPr>
                        <w:hyperlink r:id="rId9" w:history="1">
                          <w:r w:rsidR="00015F4E" w:rsidRPr="008C06BA">
                            <w:rPr>
                              <w:rStyle w:val="Lienhypertexte"/>
                              <w:rFonts w:ascii="Calibri" w:hAnsi="Calibri"/>
                              <w:color w:val="BFBFBF"/>
                              <w:sz w:val="20"/>
                              <w:szCs w:val="20"/>
                              <w:lang w:val="en-CA"/>
                            </w:rPr>
                            <w:t>info@manoirsoleil.com</w:t>
                          </w:r>
                        </w:hyperlink>
                      </w:p>
                      <w:p w14:paraId="1B27AA73" w14:textId="77777777" w:rsidR="00015F4E" w:rsidRPr="00902AA7" w:rsidRDefault="00015F4E">
                        <w:pPr>
                          <w:contextualSpacing/>
                          <w:rPr>
                            <w:rFonts w:ascii="Calibri" w:hAnsi="Calibri"/>
                            <w:color w:val="BFBFBF"/>
                            <w:sz w:val="20"/>
                            <w:szCs w:val="20"/>
                            <w:lang w:val="en-CA"/>
                          </w:rPr>
                        </w:pPr>
                        <w:r>
                          <w:rPr>
                            <w:rFonts w:ascii="Calibri" w:hAnsi="Calibri"/>
                            <w:color w:val="BFBFBF"/>
                            <w:sz w:val="20"/>
                            <w:szCs w:val="20"/>
                            <w:lang w:val="en-CA"/>
                          </w:rPr>
                          <w:t>www.manoirsoleil.com</w:t>
                        </w:r>
                      </w:p>
                      <w:p w14:paraId="5BC2C15C" w14:textId="77777777" w:rsidR="00015F4E" w:rsidRPr="00902AA7" w:rsidRDefault="00015F4E">
                        <w:pPr>
                          <w:contextualSpacing/>
                          <w:rPr>
                            <w:rFonts w:ascii="Calibri" w:hAnsi="Calibri"/>
                            <w:color w:val="D9D9D9"/>
                            <w:sz w:val="64"/>
                            <w:szCs w:val="64"/>
                            <w:lang w:val="en-CA"/>
                          </w:rPr>
                        </w:pP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" strokecolor="gray" strokeweight="1.5pt"/>
                <w10:wrap anchorx="margin" anchory="page"/>
                <w10:anchorlock/>
              </v:group>
            </w:pict>
          </mc:Fallback>
        </mc:AlternateContent>
      </w:r>
      <w:r>
        <w:rPr>
          <w:noProof/>
        </w:rPr>
        <mc:AlternateContent>
          <mc:Choice Requires="wps">
            <w:drawing>
              <wp:anchor distT="0" distB="0" distL="114300" distR="114300" simplePos="0" relativeHeight="251659776" behindDoc="0" locked="1" layoutInCell="0" allowOverlap="1" wp14:anchorId="06510E27" wp14:editId="554B90AA">
                <wp:simplePos x="0" y="0"/>
                <wp:positionH relativeFrom="page">
                  <wp:posOffset>276225</wp:posOffset>
                </wp:positionH>
                <wp:positionV relativeFrom="page">
                  <wp:posOffset>457200</wp:posOffset>
                </wp:positionV>
                <wp:extent cx="7013575" cy="219710"/>
                <wp:effectExtent l="0" t="0" r="0" b="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19710"/>
                        </a:xfrm>
                        <a:prstGeom prst="rect">
                          <a:avLst/>
                        </a:prstGeom>
                        <a:solidFill>
                          <a:sysClr val="window" lastClr="FFFFFF">
                            <a:lumMod val="85000"/>
                          </a:sys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B5FE" id="Rectangle 4" o:spid="_x0000_s1026" style="position:absolute;margin-left:21.75pt;margin-top:36pt;width:552.25pt;height:17.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" o:allowincell="f" fillcolor="#d9d9d9" stroked="f">
                <v:textbox inset=",7.2pt,,7.2pt"/>
                <w10:wrap anchorx="page" anchory="page"/>
                <w10:anchorlock/>
              </v:rect>
            </w:pict>
          </mc:Fallback>
        </mc:AlternateContent>
      </w:r>
      <w:r>
        <w:rPr>
          <w:noProof/>
        </w:rPr>
        <mc:AlternateContent>
          <mc:Choice Requires="wps">
            <w:drawing>
              <wp:anchor distT="0" distB="0" distL="114300" distR="114300" simplePos="0" relativeHeight="251658752" behindDoc="0" locked="1" layoutInCell="0" allowOverlap="1" wp14:anchorId="6E989D85" wp14:editId="67EB689A">
                <wp:simplePos x="0" y="0"/>
                <wp:positionH relativeFrom="margin">
                  <wp:align>center</wp:align>
                </wp:positionH>
                <wp:positionV relativeFrom="page">
                  <wp:posOffset>4438015</wp:posOffset>
                </wp:positionV>
                <wp:extent cx="5998210" cy="137160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371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030A467" w14:textId="21511C5E" w:rsidR="00015F4E" w:rsidRPr="0017014C" w:rsidRDefault="00015F4E" w:rsidP="00582105">
                            <w:pPr>
                              <w:jc w:val="center"/>
                              <w:rPr>
                                <w:rFonts w:ascii="Helvetica Neue Bold Condensed" w:hAnsi="Helvetica Neue Bold Condensed"/>
                                <w:color w:val="262626"/>
                              </w:rPr>
                            </w:pPr>
                            <w:r w:rsidRPr="0017014C">
                              <w:rPr>
                                <w:rFonts w:ascii="Helvetica Neue Bold Condensed" w:hAnsi="Helvetica Neue Bold Condensed"/>
                                <w:color w:val="262626"/>
                                <w:sz w:val="56"/>
                                <w:szCs w:val="56"/>
                                <w:lang w:val="fr-CA"/>
                              </w:rPr>
                              <w:t xml:space="preserve">PLAN </w:t>
                            </w:r>
                            <w:r w:rsidR="000479CA">
                              <w:rPr>
                                <w:rFonts w:ascii="Helvetica Neue Bold Condensed" w:hAnsi="Helvetica Neue Bold Condensed"/>
                                <w:color w:val="262626"/>
                                <w:sz w:val="56"/>
                                <w:szCs w:val="56"/>
                                <w:lang w:val="fr-CA"/>
                              </w:rPr>
                              <w:t>D’AMÉLIORATION DE LA QUALITÉ</w:t>
                            </w:r>
                            <w:r w:rsidRPr="0017014C">
                              <w:rPr>
                                <w:rFonts w:ascii="Helvetica Neue Bold Condensed" w:hAnsi="Helvetica Neue Bold Condensed"/>
                                <w:color w:val="262626"/>
                                <w:sz w:val="56"/>
                                <w:szCs w:val="56"/>
                                <w:lang w:val="fr-CA"/>
                              </w:rPr>
                              <w:t xml:space="preserve"> </w:t>
                            </w:r>
                            <w:r w:rsidRPr="0017014C">
                              <w:rPr>
                                <w:rFonts w:ascii="Helvetica Neue Bold Condensed" w:hAnsi="Helvetica Neue Bold Condensed"/>
                                <w:color w:val="262626"/>
                                <w:sz w:val="56"/>
                                <w:szCs w:val="56"/>
                                <w:lang w:val="fr-CA"/>
                              </w:rPr>
                              <w:br/>
                            </w:r>
                            <w:r w:rsidRPr="0017014C">
                              <w:rPr>
                                <w:rFonts w:ascii="Helvetica Neue Bold Condensed" w:hAnsi="Helvetica Neue Bold Condensed"/>
                                <w:color w:val="262626"/>
                                <w:sz w:val="56"/>
                                <w:szCs w:val="56"/>
                                <w:lang w:val="fr-CA"/>
                              </w:rPr>
                              <w:br/>
                              <w:t>20</w:t>
                            </w:r>
                            <w:r w:rsidR="004B5D77">
                              <w:rPr>
                                <w:rFonts w:ascii="Helvetica Neue Bold Condensed" w:hAnsi="Helvetica Neue Bold Condensed"/>
                                <w:color w:val="262626"/>
                                <w:sz w:val="56"/>
                                <w:szCs w:val="56"/>
                                <w:lang w:val="fr-CA"/>
                              </w:rPr>
                              <w:t>2</w:t>
                            </w:r>
                            <w:r w:rsidR="00F17F63">
                              <w:rPr>
                                <w:rFonts w:ascii="Helvetica Neue Bold Condensed" w:hAnsi="Helvetica Neue Bold Condensed"/>
                                <w:color w:val="262626"/>
                                <w:sz w:val="56"/>
                                <w:szCs w:val="56"/>
                                <w:lang w:val="fr-CA"/>
                              </w:rPr>
                              <w:t>3</w:t>
                            </w:r>
                            <w:r>
                              <w:rPr>
                                <w:rFonts w:ascii="Helvetica Neue Bold Condensed" w:hAnsi="Helvetica Neue Bold Condensed"/>
                                <w:color w:val="262626"/>
                                <w:sz w:val="56"/>
                                <w:szCs w:val="56"/>
                                <w:lang w:val="fr-CA"/>
                              </w:rPr>
                              <w:t>-</w:t>
                            </w:r>
                            <w:r w:rsidRPr="0017014C">
                              <w:rPr>
                                <w:rFonts w:ascii="Helvetica Neue Bold Condensed" w:hAnsi="Helvetica Neue Bold Condensed"/>
                                <w:color w:val="262626"/>
                                <w:sz w:val="56"/>
                                <w:szCs w:val="56"/>
                                <w:lang w:val="fr-CA"/>
                              </w:rPr>
                              <w:t>20</w:t>
                            </w:r>
                            <w:r>
                              <w:rPr>
                                <w:rFonts w:ascii="Helvetica Neue Bold Condensed" w:hAnsi="Helvetica Neue Bold Condensed"/>
                                <w:color w:val="262626"/>
                                <w:sz w:val="56"/>
                                <w:szCs w:val="56"/>
                                <w:lang w:val="fr-CA"/>
                              </w:rPr>
                              <w:t>2</w:t>
                            </w:r>
                            <w:r w:rsidR="00F17F63">
                              <w:rPr>
                                <w:rFonts w:ascii="Helvetica Neue Bold Condensed" w:hAnsi="Helvetica Neue Bold Condensed"/>
                                <w:color w:val="262626"/>
                                <w:sz w:val="56"/>
                                <w:szCs w:val="56"/>
                                <w:lang w:val="fr-CA"/>
                              </w:rPr>
                              <w:t>5</w:t>
                            </w:r>
                          </w:p>
                          <w:p w14:paraId="251FD577" w14:textId="77777777" w:rsidR="00015F4E" w:rsidRPr="0017014C" w:rsidRDefault="00015F4E">
                            <w:pPr>
                              <w:contextualSpacing/>
                              <w:rPr>
                                <w:rFonts w:ascii="Calibri" w:hAnsi="Calibri"/>
                                <w:color w:val="808080"/>
                              </w:rPr>
                            </w:pPr>
                            <w:r w:rsidRPr="0017014C">
                              <w:rPr>
                                <w:rFonts w:ascii="Calibri" w:hAnsi="Calibri"/>
                                <w:color w:val="808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9D85" id="Rectangle 3" o:spid="_x0000_s1030" style="position:absolute;margin-left:0;margin-top:349.45pt;width:472.3pt;height:10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" o:allowincell="f" filled="f" stroked="f">
                <v:textbox>
                  <w:txbxContent>
                    <w:p w14:paraId="4030A467" w14:textId="21511C5E" w:rsidR="00015F4E" w:rsidRPr="0017014C" w:rsidRDefault="00015F4E" w:rsidP="00582105">
                      <w:pPr>
                        <w:jc w:val="center"/>
                        <w:rPr>
                          <w:rFonts w:ascii="Helvetica Neue Bold Condensed" w:hAnsi="Helvetica Neue Bold Condensed"/>
                          <w:color w:val="262626"/>
                        </w:rPr>
                      </w:pPr>
                      <w:r w:rsidRPr="0017014C">
                        <w:rPr>
                          <w:rFonts w:ascii="Helvetica Neue Bold Condensed" w:hAnsi="Helvetica Neue Bold Condensed"/>
                          <w:color w:val="262626"/>
                          <w:sz w:val="56"/>
                          <w:szCs w:val="56"/>
                          <w:lang w:val="fr-CA"/>
                        </w:rPr>
                        <w:t xml:space="preserve">PLAN </w:t>
                      </w:r>
                      <w:r w:rsidR="000479CA">
                        <w:rPr>
                          <w:rFonts w:ascii="Helvetica Neue Bold Condensed" w:hAnsi="Helvetica Neue Bold Condensed"/>
                          <w:color w:val="262626"/>
                          <w:sz w:val="56"/>
                          <w:szCs w:val="56"/>
                          <w:lang w:val="fr-CA"/>
                        </w:rPr>
                        <w:t>D’AMÉLIORATION DE LA QUALITÉ</w:t>
                      </w:r>
                      <w:r w:rsidRPr="0017014C">
                        <w:rPr>
                          <w:rFonts w:ascii="Helvetica Neue Bold Condensed" w:hAnsi="Helvetica Neue Bold Condensed"/>
                          <w:color w:val="262626"/>
                          <w:sz w:val="56"/>
                          <w:szCs w:val="56"/>
                          <w:lang w:val="fr-CA"/>
                        </w:rPr>
                        <w:t xml:space="preserve"> </w:t>
                      </w:r>
                      <w:r w:rsidRPr="0017014C">
                        <w:rPr>
                          <w:rFonts w:ascii="Helvetica Neue Bold Condensed" w:hAnsi="Helvetica Neue Bold Condensed"/>
                          <w:color w:val="262626"/>
                          <w:sz w:val="56"/>
                          <w:szCs w:val="56"/>
                          <w:lang w:val="fr-CA"/>
                        </w:rPr>
                        <w:br/>
                      </w:r>
                      <w:r w:rsidRPr="0017014C">
                        <w:rPr>
                          <w:rFonts w:ascii="Helvetica Neue Bold Condensed" w:hAnsi="Helvetica Neue Bold Condensed"/>
                          <w:color w:val="262626"/>
                          <w:sz w:val="56"/>
                          <w:szCs w:val="56"/>
                          <w:lang w:val="fr-CA"/>
                        </w:rPr>
                        <w:br/>
                        <w:t>20</w:t>
                      </w:r>
                      <w:r w:rsidR="004B5D77">
                        <w:rPr>
                          <w:rFonts w:ascii="Helvetica Neue Bold Condensed" w:hAnsi="Helvetica Neue Bold Condensed"/>
                          <w:color w:val="262626"/>
                          <w:sz w:val="56"/>
                          <w:szCs w:val="56"/>
                          <w:lang w:val="fr-CA"/>
                        </w:rPr>
                        <w:t>2</w:t>
                      </w:r>
                      <w:r w:rsidR="00F17F63">
                        <w:rPr>
                          <w:rFonts w:ascii="Helvetica Neue Bold Condensed" w:hAnsi="Helvetica Neue Bold Condensed"/>
                          <w:color w:val="262626"/>
                          <w:sz w:val="56"/>
                          <w:szCs w:val="56"/>
                          <w:lang w:val="fr-CA"/>
                        </w:rPr>
                        <w:t>3</w:t>
                      </w:r>
                      <w:r>
                        <w:rPr>
                          <w:rFonts w:ascii="Helvetica Neue Bold Condensed" w:hAnsi="Helvetica Neue Bold Condensed"/>
                          <w:color w:val="262626"/>
                          <w:sz w:val="56"/>
                          <w:szCs w:val="56"/>
                          <w:lang w:val="fr-CA"/>
                        </w:rPr>
                        <w:t>-</w:t>
                      </w:r>
                      <w:r w:rsidRPr="0017014C">
                        <w:rPr>
                          <w:rFonts w:ascii="Helvetica Neue Bold Condensed" w:hAnsi="Helvetica Neue Bold Condensed"/>
                          <w:color w:val="262626"/>
                          <w:sz w:val="56"/>
                          <w:szCs w:val="56"/>
                          <w:lang w:val="fr-CA"/>
                        </w:rPr>
                        <w:t>20</w:t>
                      </w:r>
                      <w:r>
                        <w:rPr>
                          <w:rFonts w:ascii="Helvetica Neue Bold Condensed" w:hAnsi="Helvetica Neue Bold Condensed"/>
                          <w:color w:val="262626"/>
                          <w:sz w:val="56"/>
                          <w:szCs w:val="56"/>
                          <w:lang w:val="fr-CA"/>
                        </w:rPr>
                        <w:t>2</w:t>
                      </w:r>
                      <w:r w:rsidR="00F17F63">
                        <w:rPr>
                          <w:rFonts w:ascii="Helvetica Neue Bold Condensed" w:hAnsi="Helvetica Neue Bold Condensed"/>
                          <w:color w:val="262626"/>
                          <w:sz w:val="56"/>
                          <w:szCs w:val="56"/>
                          <w:lang w:val="fr-CA"/>
                        </w:rPr>
                        <w:t>5</w:t>
                      </w:r>
                    </w:p>
                    <w:p w14:paraId="251FD577" w14:textId="77777777" w:rsidR="00015F4E" w:rsidRPr="0017014C" w:rsidRDefault="00015F4E">
                      <w:pPr>
                        <w:contextualSpacing/>
                        <w:rPr>
                          <w:rFonts w:ascii="Calibri" w:hAnsi="Calibri"/>
                          <w:color w:val="808080"/>
                        </w:rPr>
                      </w:pPr>
                      <w:r w:rsidRPr="0017014C">
                        <w:rPr>
                          <w:rFonts w:ascii="Calibri" w:hAnsi="Calibri"/>
                          <w:color w:val="808080"/>
                        </w:rPr>
                        <w:t xml:space="preserve">     </w:t>
                      </w:r>
                    </w:p>
                  </w:txbxContent>
                </v:textbox>
                <w10:wrap anchorx="margin" anchory="page"/>
                <w10:anchorlock/>
              </v:rect>
            </w:pict>
          </mc:Fallback>
        </mc:AlternateContent>
      </w:r>
      <w:r>
        <w:rPr>
          <w:noProof/>
        </w:rPr>
        <mc:AlternateContent>
          <mc:Choice Requires="wps">
            <w:drawing>
              <wp:anchor distT="0" distB="0" distL="114300" distR="114300" simplePos="0" relativeHeight="251657728" behindDoc="0" locked="1" layoutInCell="0" allowOverlap="1" wp14:anchorId="6FDFEFB9" wp14:editId="4C5CEE9B">
                <wp:simplePos x="0" y="0"/>
                <wp:positionH relativeFrom="page">
                  <wp:posOffset>428625</wp:posOffset>
                </wp:positionH>
                <wp:positionV relativeFrom="page">
                  <wp:posOffset>9734550</wp:posOffset>
                </wp:positionV>
                <wp:extent cx="6675120" cy="39306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3D5FB11" w14:textId="77777777" w:rsidR="00015F4E" w:rsidRPr="0017014C" w:rsidRDefault="00015F4E">
                            <w:pPr>
                              <w:contextualSpacing/>
                              <w:rPr>
                                <w:rFonts w:ascii="Calibri" w:hAnsi="Calibri"/>
                                <w:b/>
                                <w:bCs/>
                                <w:color w:val="548DD4"/>
                                <w:spacing w:val="60"/>
                                <w:sz w:val="20"/>
                                <w:szCs w:val="20"/>
                              </w:rPr>
                            </w:pPr>
                            <w:r w:rsidRPr="0017014C">
                              <w:rPr>
                                <w:rFonts w:ascii="Calibri" w:hAnsi="Calibri"/>
                                <w:b/>
                                <w:bCs/>
                                <w:color w:val="548DD4"/>
                                <w:spacing w:val="6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EFB9" id="Rectangle 2" o:spid="_x0000_s1031" style="position:absolute;margin-left:33.75pt;margin-top:766.5pt;width:525.6pt;height:3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" o:allowincell="f" filled="f" stroked="f">
                <v:textbox>
                  <w:txbxContent>
                    <w:p w14:paraId="13D5FB11" w14:textId="77777777" w:rsidR="00015F4E" w:rsidRPr="0017014C" w:rsidRDefault="00015F4E">
                      <w:pPr>
                        <w:contextualSpacing/>
                        <w:rPr>
                          <w:rFonts w:ascii="Calibri" w:hAnsi="Calibri"/>
                          <w:b/>
                          <w:bCs/>
                          <w:color w:val="548DD4"/>
                          <w:spacing w:val="60"/>
                          <w:sz w:val="20"/>
                          <w:szCs w:val="20"/>
                        </w:rPr>
                      </w:pPr>
                      <w:r w:rsidRPr="0017014C">
                        <w:rPr>
                          <w:rFonts w:ascii="Calibri" w:hAnsi="Calibri"/>
                          <w:b/>
                          <w:bCs/>
                          <w:color w:val="548DD4"/>
                          <w:spacing w:val="60"/>
                          <w:sz w:val="20"/>
                          <w:szCs w:val="20"/>
                        </w:rPr>
                        <w:t xml:space="preserve">     </w:t>
                      </w:r>
                    </w:p>
                  </w:txbxContent>
                </v:textbox>
                <w10:wrap anchorx="page" anchory="page"/>
                <w10:anchorlock/>
              </v:rect>
            </w:pict>
          </mc:Fallback>
        </mc:AlternateContent>
      </w:r>
      <w:r>
        <w:rPr>
          <w:noProof/>
        </w:rPr>
        <mc:AlternateContent>
          <mc:Choice Requires="wpg">
            <w:drawing>
              <wp:anchor distT="0" distB="0" distL="114300" distR="114300" simplePos="0" relativeHeight="251656704" behindDoc="1" locked="1" layoutInCell="0" allowOverlap="1" wp14:anchorId="7CFC8882" wp14:editId="6EE127A2">
                <wp:simplePos x="0" y="0"/>
                <wp:positionH relativeFrom="page">
                  <wp:posOffset>276225</wp:posOffset>
                </wp:positionH>
                <wp:positionV relativeFrom="page">
                  <wp:posOffset>9544050</wp:posOffset>
                </wp:positionV>
                <wp:extent cx="7013575" cy="685800"/>
                <wp:effectExtent l="0" t="0" r="15875" b="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3921C" id="Group 9" o:spid="_x0000_s1026" style="position:absolute;margin-left:21.75pt;margin-top:751.5pt;width:552.25pt;height:54pt;z-index:-25165977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" o:allowincell="f">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p>
    <w:p w14:paraId="7CD45DA4" w14:textId="745A1693" w:rsidR="0068088B" w:rsidRDefault="00997524" w:rsidP="009A0EED">
      <w:pPr>
        <w:rPr>
          <w:b/>
          <w:i/>
          <w:sz w:val="26"/>
          <w:szCs w:val="26"/>
        </w:rPr>
      </w:pPr>
      <w:r>
        <w:rPr>
          <w:noProof/>
        </w:rPr>
        <w:drawing>
          <wp:anchor distT="0" distB="0" distL="114300" distR="114300" simplePos="0" relativeHeight="251655680" behindDoc="0" locked="0" layoutInCell="1" allowOverlap="1" wp14:anchorId="7F0DF09D" wp14:editId="1AA22B2C">
            <wp:simplePos x="0" y="0"/>
            <wp:positionH relativeFrom="column">
              <wp:posOffset>-342265</wp:posOffset>
            </wp:positionH>
            <wp:positionV relativeFrom="paragraph">
              <wp:posOffset>50165</wp:posOffset>
            </wp:positionV>
            <wp:extent cx="2400300" cy="2146935"/>
            <wp:effectExtent l="0" t="0" r="0" b="0"/>
            <wp:wrapTight wrapText="bothSides">
              <wp:wrapPolygon edited="0">
                <wp:start x="0" y="0"/>
                <wp:lineTo x="0" y="21466"/>
                <wp:lineTo x="21429" y="21466"/>
                <wp:lineTo x="21429" y="0"/>
                <wp:lineTo x="0" y="0"/>
              </wp:wrapPolygon>
            </wp:wrapTight>
            <wp:docPr id="5" name="Image 1" descr="Description : Macintosh HD:Users:catherineladouceur:Desktop:ManoirSoleil:Capture d’écran 2013-08-22 à 10.3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catherineladouceur:Desktop:ManoirSoleil:Capture d’écran 2013-08-22 à 10.3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951">
        <w:rPr>
          <w:rFonts w:ascii="Avenir Black" w:hAnsi="Avenir Black"/>
          <w:sz w:val="36"/>
          <w:szCs w:val="36"/>
        </w:rPr>
        <w:br w:type="page"/>
      </w:r>
    </w:p>
    <w:p w14:paraId="4DC6ED1D" w14:textId="77777777" w:rsidR="00B50D4D" w:rsidRPr="009A6D29" w:rsidRDefault="00B50D4D" w:rsidP="009A6D29">
      <w:pPr>
        <w:rPr>
          <w:sz w:val="28"/>
          <w:szCs w:val="28"/>
        </w:rPr>
      </w:pPr>
    </w:p>
    <w:p w14:paraId="7F73B680" w14:textId="55480A2A" w:rsidR="0046519E" w:rsidRPr="00F17F63" w:rsidRDefault="00B90C15" w:rsidP="009A6D29">
      <w:pPr>
        <w:jc w:val="both"/>
        <w:rPr>
          <w:sz w:val="28"/>
          <w:szCs w:val="28"/>
        </w:rPr>
      </w:pPr>
      <w:r w:rsidRPr="00F17F63">
        <w:rPr>
          <w:sz w:val="28"/>
          <w:szCs w:val="28"/>
        </w:rPr>
        <w:t xml:space="preserve">Le plan </w:t>
      </w:r>
      <w:r w:rsidR="003125C2" w:rsidRPr="00F17F63">
        <w:rPr>
          <w:sz w:val="28"/>
          <w:szCs w:val="28"/>
        </w:rPr>
        <w:t xml:space="preserve">d’amélioration de la qualité de Manoir Soleil </w:t>
      </w:r>
      <w:r w:rsidR="00777922" w:rsidRPr="00F17F63">
        <w:rPr>
          <w:sz w:val="28"/>
          <w:szCs w:val="28"/>
        </w:rPr>
        <w:t xml:space="preserve">représente une synthèse des moyens </w:t>
      </w:r>
      <w:r w:rsidR="00D449C7" w:rsidRPr="00F17F63">
        <w:rPr>
          <w:sz w:val="28"/>
          <w:szCs w:val="28"/>
        </w:rPr>
        <w:t xml:space="preserve">qui sont ou seront </w:t>
      </w:r>
      <w:r w:rsidR="004C3E5A" w:rsidRPr="00F17F63">
        <w:rPr>
          <w:sz w:val="28"/>
          <w:szCs w:val="28"/>
        </w:rPr>
        <w:t xml:space="preserve">utilisés </w:t>
      </w:r>
      <w:r w:rsidR="00777922" w:rsidRPr="00F17F63">
        <w:rPr>
          <w:sz w:val="28"/>
          <w:szCs w:val="28"/>
        </w:rPr>
        <w:t>afin</w:t>
      </w:r>
      <w:r w:rsidR="00EC094B" w:rsidRPr="00F17F63">
        <w:rPr>
          <w:sz w:val="28"/>
          <w:szCs w:val="28"/>
        </w:rPr>
        <w:t xml:space="preserve"> de gérer, d’assurer et d’évaluer la qualité</w:t>
      </w:r>
      <w:r w:rsidR="009A0EED" w:rsidRPr="00F17F63">
        <w:rPr>
          <w:sz w:val="28"/>
          <w:szCs w:val="28"/>
        </w:rPr>
        <w:t xml:space="preserve"> des soins et services</w:t>
      </w:r>
      <w:r w:rsidR="004C3E5A" w:rsidRPr="00F17F63">
        <w:rPr>
          <w:sz w:val="28"/>
          <w:szCs w:val="28"/>
        </w:rPr>
        <w:t xml:space="preserve">.  </w:t>
      </w:r>
      <w:r w:rsidR="00343451" w:rsidRPr="00F17F63">
        <w:rPr>
          <w:sz w:val="28"/>
          <w:szCs w:val="28"/>
        </w:rPr>
        <w:t xml:space="preserve">Il représente </w:t>
      </w:r>
      <w:r w:rsidR="0021190B" w:rsidRPr="00F17F63">
        <w:rPr>
          <w:sz w:val="28"/>
          <w:szCs w:val="28"/>
        </w:rPr>
        <w:t xml:space="preserve">notre </w:t>
      </w:r>
      <w:r w:rsidR="00343451" w:rsidRPr="00F17F63">
        <w:rPr>
          <w:sz w:val="28"/>
          <w:szCs w:val="28"/>
        </w:rPr>
        <w:t xml:space="preserve">engagement à fournir des services de qualité </w:t>
      </w:r>
      <w:r w:rsidR="009D6378" w:rsidRPr="00F17F63">
        <w:rPr>
          <w:sz w:val="28"/>
          <w:szCs w:val="28"/>
        </w:rPr>
        <w:t xml:space="preserve">et sécuritaires </w:t>
      </w:r>
      <w:r w:rsidR="00343451" w:rsidRPr="00F17F63">
        <w:rPr>
          <w:sz w:val="28"/>
          <w:szCs w:val="28"/>
        </w:rPr>
        <w:t>à</w:t>
      </w:r>
      <w:r w:rsidR="00022DA9" w:rsidRPr="00F17F63">
        <w:rPr>
          <w:sz w:val="28"/>
          <w:szCs w:val="28"/>
        </w:rPr>
        <w:t xml:space="preserve"> nos résidents</w:t>
      </w:r>
      <w:r w:rsidR="00A075A0" w:rsidRPr="00F17F63">
        <w:rPr>
          <w:sz w:val="28"/>
          <w:szCs w:val="28"/>
        </w:rPr>
        <w:t xml:space="preserve">, un milieu de travail </w:t>
      </w:r>
      <w:r w:rsidR="009D6378" w:rsidRPr="00F17F63">
        <w:rPr>
          <w:sz w:val="28"/>
          <w:szCs w:val="28"/>
        </w:rPr>
        <w:t xml:space="preserve">sein et dynamique valorisant pour les membres de nos équipes </w:t>
      </w:r>
      <w:r w:rsidR="0021190B" w:rsidRPr="00F17F63">
        <w:rPr>
          <w:sz w:val="28"/>
          <w:szCs w:val="28"/>
        </w:rPr>
        <w:t xml:space="preserve">et </w:t>
      </w:r>
      <w:r w:rsidR="00C90B1A" w:rsidRPr="00F17F63">
        <w:rPr>
          <w:sz w:val="28"/>
          <w:szCs w:val="28"/>
        </w:rPr>
        <w:t>de meilleures performances générales pour l’entreprise.</w:t>
      </w:r>
    </w:p>
    <w:p w14:paraId="139A3EBE" w14:textId="77777777" w:rsidR="009A0EED" w:rsidRPr="00F17F63" w:rsidRDefault="009A0EED" w:rsidP="009A6D29">
      <w:pPr>
        <w:rPr>
          <w:sz w:val="28"/>
          <w:szCs w:val="28"/>
        </w:rPr>
      </w:pPr>
    </w:p>
    <w:p w14:paraId="4527E2BE" w14:textId="63BBBC99" w:rsidR="00954510" w:rsidRPr="00F17F63" w:rsidRDefault="00354D0C" w:rsidP="009A6D29">
      <w:pPr>
        <w:jc w:val="both"/>
        <w:rPr>
          <w:sz w:val="28"/>
          <w:szCs w:val="28"/>
        </w:rPr>
      </w:pPr>
      <w:r w:rsidRPr="00F17F63">
        <w:rPr>
          <w:sz w:val="28"/>
          <w:szCs w:val="28"/>
        </w:rPr>
        <w:t xml:space="preserve">Plusieurs dimensions </w:t>
      </w:r>
      <w:r w:rsidR="005270DD" w:rsidRPr="00F17F63">
        <w:rPr>
          <w:sz w:val="28"/>
          <w:szCs w:val="28"/>
        </w:rPr>
        <w:t>applicables à la qualité</w:t>
      </w:r>
      <w:r w:rsidRPr="00F17F63">
        <w:rPr>
          <w:sz w:val="28"/>
          <w:szCs w:val="28"/>
        </w:rPr>
        <w:t xml:space="preserve"> existent, huit dimensions ont retenu l’attention des participants, ce qui constitue des assises au plan d’amélioration de la qualité de </w:t>
      </w:r>
      <w:r w:rsidR="009D0E79" w:rsidRPr="00F17F63">
        <w:rPr>
          <w:sz w:val="28"/>
          <w:szCs w:val="28"/>
        </w:rPr>
        <w:t>Manoir Soleil</w:t>
      </w:r>
      <w:r w:rsidR="00FF218B" w:rsidRPr="00F17F63">
        <w:rPr>
          <w:sz w:val="28"/>
          <w:szCs w:val="28"/>
        </w:rPr>
        <w:t>.</w:t>
      </w:r>
    </w:p>
    <w:p w14:paraId="54763922" w14:textId="77777777" w:rsidR="009A6D29" w:rsidRDefault="009A6D29" w:rsidP="009A6D29">
      <w:pPr>
        <w:rPr>
          <w:sz w:val="28"/>
          <w:szCs w:val="28"/>
          <w:lang w:val="fr-CA"/>
        </w:rPr>
      </w:pPr>
    </w:p>
    <w:p w14:paraId="16448983" w14:textId="0827B05A" w:rsidR="00EB46D6" w:rsidRPr="00F17F63" w:rsidRDefault="00E37EA8" w:rsidP="009A6D29">
      <w:pPr>
        <w:rPr>
          <w:rFonts w:cstheme="minorHAnsi"/>
          <w:lang w:val="fr-CA"/>
        </w:rPr>
      </w:pPr>
      <w:r w:rsidRPr="00F17F63">
        <w:rPr>
          <w:lang w:val="fr-CA"/>
        </w:rPr>
        <w:t>Les huit</w:t>
      </w:r>
      <w:r w:rsidR="00EB46D6" w:rsidRPr="00F17F63">
        <w:rPr>
          <w:lang w:val="fr-CA"/>
        </w:rPr>
        <w:t xml:space="preserve"> dimensions</w:t>
      </w:r>
      <w:r w:rsidR="009A6D29" w:rsidRPr="00F17F63">
        <w:rPr>
          <w:lang w:val="fr-CA"/>
        </w:rPr>
        <w:t xml:space="preserve"> sont :</w:t>
      </w:r>
    </w:p>
    <w:p w14:paraId="5E5C18B7"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Sécurité</w:t>
      </w:r>
    </w:p>
    <w:p w14:paraId="0E2D122E" w14:textId="77777777" w:rsidR="00EB46D6" w:rsidRPr="00F17F63"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Assurez ma sécurité</w:t>
      </w:r>
    </w:p>
    <w:p w14:paraId="721F1F30"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Services centrés sur l’usager</w:t>
      </w:r>
    </w:p>
    <w:p w14:paraId="2EFC6249" w14:textId="070B5B3A" w:rsidR="00EB46D6" w:rsidRPr="00F17F63"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 xml:space="preserve">Collaborez avec moi et ma famille à </w:t>
      </w:r>
      <w:r w:rsidR="0046519E" w:rsidRPr="00F17F63">
        <w:rPr>
          <w:rFonts w:cstheme="minorHAnsi"/>
          <w:lang w:val="fr-CA"/>
        </w:rPr>
        <w:t>mes soins pour me sentir comme à la maison</w:t>
      </w:r>
    </w:p>
    <w:p w14:paraId="23534916"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Milieu de travail</w:t>
      </w:r>
    </w:p>
    <w:p w14:paraId="4D279E2B" w14:textId="42FE75EE" w:rsidR="00EB46D6" w:rsidRPr="00F17F63"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Prenez soin de ceux qui s’occupent de moi</w:t>
      </w:r>
      <w:r w:rsidR="009D6378" w:rsidRPr="00F17F63">
        <w:rPr>
          <w:rFonts w:cstheme="minorHAnsi"/>
          <w:lang w:val="fr-CA"/>
        </w:rPr>
        <w:t xml:space="preserve"> exempt de violence et harcèlement</w:t>
      </w:r>
    </w:p>
    <w:p w14:paraId="03EBB4E9"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Efficience</w:t>
      </w:r>
    </w:p>
    <w:p w14:paraId="04880798" w14:textId="4E0CED10" w:rsidR="00EB46D6" w:rsidRPr="00F17F63"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Utilisez les ressources le plus adéquatement possible</w:t>
      </w:r>
      <w:r w:rsidR="009D6378" w:rsidRPr="00F17F63">
        <w:rPr>
          <w:rFonts w:cstheme="minorHAnsi"/>
          <w:lang w:val="fr-CA"/>
        </w:rPr>
        <w:t>, bonne personne, bon endroit et bonne tache.</w:t>
      </w:r>
    </w:p>
    <w:p w14:paraId="7198077D"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Pertinence</w:t>
      </w:r>
    </w:p>
    <w:p w14:paraId="70644C3B" w14:textId="77777777" w:rsidR="00EB46D6" w:rsidRPr="00F17F63"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Faites ce qu’il faut pour atteindre les meilleurs résultats</w:t>
      </w:r>
    </w:p>
    <w:p w14:paraId="52CD5D28"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Accessibilité</w:t>
      </w:r>
    </w:p>
    <w:p w14:paraId="2B7BACC3" w14:textId="7E4CA4C5" w:rsidR="00EB46D6"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Offrez-moi des services équitables, en temps opportun</w:t>
      </w:r>
    </w:p>
    <w:p w14:paraId="429F7787"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Accent sur la population</w:t>
      </w:r>
    </w:p>
    <w:p w14:paraId="7AB942D7" w14:textId="2D8C1EA6" w:rsidR="00EB46D6" w:rsidRPr="00F17F63"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Travaillez avec ma communauté pour prévoir nos besoins et y répondre</w:t>
      </w:r>
    </w:p>
    <w:p w14:paraId="30463947" w14:textId="77777777" w:rsidR="00EB46D6" w:rsidRPr="00F17F63" w:rsidRDefault="00EB46D6" w:rsidP="009A6D29">
      <w:pPr>
        <w:pStyle w:val="Paragraphedeliste"/>
        <w:numPr>
          <w:ilvl w:val="0"/>
          <w:numId w:val="1"/>
        </w:numPr>
        <w:spacing w:line="360" w:lineRule="auto"/>
        <w:contextualSpacing/>
        <w:rPr>
          <w:rFonts w:cstheme="minorHAnsi"/>
          <w:b/>
          <w:bCs/>
          <w:lang w:val="fr-CA"/>
        </w:rPr>
      </w:pPr>
      <w:r w:rsidRPr="00F17F63">
        <w:rPr>
          <w:rFonts w:cstheme="minorHAnsi"/>
          <w:b/>
          <w:bCs/>
          <w:lang w:val="fr-CA"/>
        </w:rPr>
        <w:t>Continuité</w:t>
      </w:r>
    </w:p>
    <w:p w14:paraId="11102659" w14:textId="77777777" w:rsidR="00EB46D6" w:rsidRPr="00F17F63" w:rsidRDefault="00EB46D6" w:rsidP="009A6D29">
      <w:pPr>
        <w:pStyle w:val="Paragraphedeliste"/>
        <w:numPr>
          <w:ilvl w:val="1"/>
          <w:numId w:val="1"/>
        </w:numPr>
        <w:spacing w:line="360" w:lineRule="auto"/>
        <w:contextualSpacing/>
        <w:rPr>
          <w:rFonts w:cstheme="minorHAnsi"/>
          <w:lang w:val="fr-CA"/>
        </w:rPr>
      </w:pPr>
      <w:r w:rsidRPr="00F17F63">
        <w:rPr>
          <w:rFonts w:cstheme="minorHAnsi"/>
          <w:lang w:val="fr-CA"/>
        </w:rPr>
        <w:t>Coordonnez mes soins tout au long du continuum de soins</w:t>
      </w:r>
    </w:p>
    <w:p w14:paraId="6457392F" w14:textId="77777777" w:rsidR="00354D0C" w:rsidRPr="009A6D29" w:rsidRDefault="00354D0C" w:rsidP="009A6D29">
      <w:pPr>
        <w:spacing w:line="360" w:lineRule="auto"/>
        <w:jc w:val="both"/>
        <w:rPr>
          <w:rFonts w:cstheme="minorHAnsi"/>
          <w:sz w:val="28"/>
          <w:szCs w:val="28"/>
        </w:rPr>
      </w:pPr>
    </w:p>
    <w:p w14:paraId="28C5FA87" w14:textId="77777777" w:rsidR="00F17F63" w:rsidRDefault="00F17F63" w:rsidP="00F17F63">
      <w:pPr>
        <w:spacing w:line="360" w:lineRule="auto"/>
        <w:jc w:val="both"/>
        <w:rPr>
          <w:rFonts w:cstheme="minorHAnsi"/>
          <w:sz w:val="28"/>
          <w:szCs w:val="28"/>
        </w:rPr>
      </w:pPr>
    </w:p>
    <w:p w14:paraId="1148481F" w14:textId="77777777" w:rsidR="00F17F63" w:rsidRDefault="00F17F63" w:rsidP="00F17F63">
      <w:pPr>
        <w:spacing w:line="360" w:lineRule="auto"/>
        <w:jc w:val="both"/>
        <w:rPr>
          <w:rFonts w:cstheme="minorHAnsi"/>
          <w:sz w:val="28"/>
          <w:szCs w:val="28"/>
        </w:rPr>
      </w:pPr>
    </w:p>
    <w:p w14:paraId="01F4943A" w14:textId="52717A10" w:rsidR="009A6D29" w:rsidRDefault="005330D7" w:rsidP="00F17F63">
      <w:pPr>
        <w:spacing w:line="360" w:lineRule="auto"/>
        <w:jc w:val="both"/>
        <w:rPr>
          <w:rFonts w:cstheme="minorHAnsi"/>
          <w:sz w:val="28"/>
          <w:szCs w:val="28"/>
        </w:rPr>
      </w:pPr>
      <w:r w:rsidRPr="009A6D29">
        <w:rPr>
          <w:rFonts w:cstheme="minorHAnsi"/>
          <w:sz w:val="28"/>
          <w:szCs w:val="28"/>
        </w:rPr>
        <w:t xml:space="preserve">Les indicateurs de performances, regroupés </w:t>
      </w:r>
      <w:r w:rsidR="009A6D29">
        <w:rPr>
          <w:rFonts w:cstheme="minorHAnsi"/>
          <w:sz w:val="28"/>
          <w:szCs w:val="28"/>
        </w:rPr>
        <w:t>par</w:t>
      </w:r>
      <w:r w:rsidR="00354D0C" w:rsidRPr="009A6D29">
        <w:rPr>
          <w:rFonts w:cstheme="minorHAnsi"/>
          <w:sz w:val="28"/>
          <w:szCs w:val="28"/>
        </w:rPr>
        <w:t xml:space="preserve"> différents</w:t>
      </w:r>
      <w:r w:rsidRPr="009A6D29">
        <w:rPr>
          <w:rFonts w:cstheme="minorHAnsi"/>
          <w:sz w:val="28"/>
          <w:szCs w:val="28"/>
        </w:rPr>
        <w:t xml:space="preserve"> tableau</w:t>
      </w:r>
      <w:r w:rsidR="00354D0C" w:rsidRPr="009A6D29">
        <w:rPr>
          <w:rFonts w:cstheme="minorHAnsi"/>
          <w:sz w:val="28"/>
          <w:szCs w:val="28"/>
        </w:rPr>
        <w:t>x</w:t>
      </w:r>
      <w:r w:rsidRPr="009A6D29">
        <w:rPr>
          <w:rFonts w:cstheme="minorHAnsi"/>
          <w:sz w:val="28"/>
          <w:szCs w:val="28"/>
        </w:rPr>
        <w:t xml:space="preserve"> de bord de gestion, permettront de suivre l’évolution </w:t>
      </w:r>
      <w:r w:rsidR="008D27A8" w:rsidRPr="009A6D29">
        <w:rPr>
          <w:rFonts w:cstheme="minorHAnsi"/>
          <w:sz w:val="28"/>
          <w:szCs w:val="28"/>
        </w:rPr>
        <w:t>de la qualité et de l’efficacité des mesures mise</w:t>
      </w:r>
      <w:r w:rsidR="006D7957" w:rsidRPr="009A6D29">
        <w:rPr>
          <w:rFonts w:cstheme="minorHAnsi"/>
          <w:sz w:val="28"/>
          <w:szCs w:val="28"/>
        </w:rPr>
        <w:t>s</w:t>
      </w:r>
      <w:r w:rsidR="008D27A8" w:rsidRPr="009A6D29">
        <w:rPr>
          <w:rFonts w:cstheme="minorHAnsi"/>
          <w:sz w:val="28"/>
          <w:szCs w:val="28"/>
        </w:rPr>
        <w:t xml:space="preserve"> en place</w:t>
      </w:r>
      <w:r w:rsidR="002263BD" w:rsidRPr="009A6D29">
        <w:rPr>
          <w:rFonts w:cstheme="minorHAnsi"/>
          <w:sz w:val="28"/>
          <w:szCs w:val="28"/>
        </w:rPr>
        <w:t xml:space="preserve">. </w:t>
      </w:r>
      <w:r w:rsidR="009A6D29">
        <w:rPr>
          <w:rFonts w:cstheme="minorHAnsi"/>
          <w:sz w:val="28"/>
          <w:szCs w:val="28"/>
        </w:rPr>
        <w:t xml:space="preserve">En collaboration avec </w:t>
      </w:r>
      <w:r w:rsidR="00354D0C" w:rsidRPr="009A6D29">
        <w:rPr>
          <w:rFonts w:cstheme="minorHAnsi"/>
          <w:sz w:val="28"/>
          <w:szCs w:val="28"/>
        </w:rPr>
        <w:t>l’apport des employés, résidents, familles, proches aidants, bénévoles et partenaires</w:t>
      </w:r>
      <w:r w:rsidR="009A6D29">
        <w:rPr>
          <w:rFonts w:cstheme="minorHAnsi"/>
          <w:sz w:val="28"/>
          <w:szCs w:val="28"/>
        </w:rPr>
        <w:t xml:space="preserve">, le tableau de bord regroupera les </w:t>
      </w:r>
      <w:r w:rsidR="00DC5138">
        <w:rPr>
          <w:rFonts w:cstheme="minorHAnsi"/>
          <w:sz w:val="28"/>
          <w:szCs w:val="28"/>
        </w:rPr>
        <w:t>six (6</w:t>
      </w:r>
      <w:r w:rsidR="009A6D29">
        <w:rPr>
          <w:rFonts w:cstheme="minorHAnsi"/>
          <w:sz w:val="28"/>
          <w:szCs w:val="28"/>
        </w:rPr>
        <w:t>)  indicateurs suivants :</w:t>
      </w:r>
    </w:p>
    <w:p w14:paraId="2602896A" w14:textId="77777777" w:rsidR="009A6D29" w:rsidRDefault="009A6D29" w:rsidP="009A6D29">
      <w:pPr>
        <w:spacing w:line="360" w:lineRule="auto"/>
        <w:rPr>
          <w:rFonts w:cstheme="minorHAnsi"/>
          <w:sz w:val="28"/>
          <w:szCs w:val="28"/>
        </w:rPr>
      </w:pPr>
    </w:p>
    <w:p w14:paraId="7390CD61" w14:textId="1FE36D38" w:rsidR="00755A4C" w:rsidRDefault="00755A4C" w:rsidP="009A6D29">
      <w:pPr>
        <w:pStyle w:val="Paragraphedeliste"/>
        <w:numPr>
          <w:ilvl w:val="0"/>
          <w:numId w:val="16"/>
        </w:numPr>
        <w:spacing w:line="360" w:lineRule="auto"/>
        <w:jc w:val="both"/>
        <w:rPr>
          <w:rFonts w:cstheme="minorHAnsi"/>
          <w:sz w:val="28"/>
          <w:szCs w:val="28"/>
        </w:rPr>
      </w:pPr>
      <w:r>
        <w:rPr>
          <w:rFonts w:cstheme="minorHAnsi"/>
          <w:sz w:val="28"/>
          <w:szCs w:val="28"/>
        </w:rPr>
        <w:t>Jours présences ;</w:t>
      </w:r>
    </w:p>
    <w:p w14:paraId="648D6A39" w14:textId="29CE6F91" w:rsidR="009A6D29" w:rsidRPr="009A6D29" w:rsidRDefault="009A6D29" w:rsidP="009A6D29">
      <w:pPr>
        <w:pStyle w:val="Paragraphedeliste"/>
        <w:numPr>
          <w:ilvl w:val="0"/>
          <w:numId w:val="16"/>
        </w:numPr>
        <w:spacing w:line="360" w:lineRule="auto"/>
        <w:jc w:val="both"/>
        <w:rPr>
          <w:rFonts w:cstheme="minorHAnsi"/>
          <w:sz w:val="28"/>
          <w:szCs w:val="28"/>
        </w:rPr>
      </w:pPr>
      <w:r w:rsidRPr="009A6D29">
        <w:rPr>
          <w:rFonts w:cstheme="minorHAnsi"/>
          <w:sz w:val="28"/>
          <w:szCs w:val="28"/>
        </w:rPr>
        <w:t>Nombre d’incidents/accidents ;</w:t>
      </w:r>
      <w:r w:rsidRPr="009A6D29">
        <w:rPr>
          <w:rFonts w:cstheme="minorHAnsi"/>
          <w:sz w:val="28"/>
          <w:szCs w:val="28"/>
        </w:rPr>
        <w:tab/>
      </w:r>
      <w:r w:rsidRPr="009A6D29">
        <w:rPr>
          <w:rFonts w:cstheme="minorHAnsi"/>
          <w:sz w:val="28"/>
          <w:szCs w:val="28"/>
        </w:rPr>
        <w:tab/>
      </w:r>
      <w:r w:rsidRPr="009A6D29">
        <w:rPr>
          <w:rFonts w:cstheme="minorHAnsi"/>
          <w:sz w:val="28"/>
          <w:szCs w:val="28"/>
        </w:rPr>
        <w:tab/>
      </w:r>
    </w:p>
    <w:p w14:paraId="3C03E8DD" w14:textId="77777777" w:rsidR="009A6D29" w:rsidRDefault="009A6D29" w:rsidP="009A6D29">
      <w:pPr>
        <w:pStyle w:val="Paragraphedeliste"/>
        <w:numPr>
          <w:ilvl w:val="0"/>
          <w:numId w:val="15"/>
        </w:numPr>
        <w:spacing w:line="360" w:lineRule="auto"/>
        <w:rPr>
          <w:rFonts w:cstheme="minorHAnsi"/>
          <w:sz w:val="28"/>
          <w:szCs w:val="28"/>
        </w:rPr>
      </w:pPr>
      <w:r>
        <w:rPr>
          <w:rFonts w:cstheme="minorHAnsi"/>
          <w:sz w:val="28"/>
          <w:szCs w:val="28"/>
        </w:rPr>
        <w:t>Nombre d’erreurs de médicaments ;</w:t>
      </w:r>
    </w:p>
    <w:p w14:paraId="10628CE9" w14:textId="434D6AFC" w:rsidR="009A6D29" w:rsidRPr="00755A4C" w:rsidRDefault="009A6D29" w:rsidP="007C2324">
      <w:pPr>
        <w:pStyle w:val="Paragraphedeliste"/>
        <w:numPr>
          <w:ilvl w:val="0"/>
          <w:numId w:val="15"/>
        </w:numPr>
        <w:spacing w:line="360" w:lineRule="auto"/>
        <w:rPr>
          <w:rFonts w:cstheme="minorHAnsi"/>
          <w:sz w:val="28"/>
          <w:szCs w:val="28"/>
        </w:rPr>
      </w:pPr>
      <w:r w:rsidRPr="00755A4C">
        <w:rPr>
          <w:rFonts w:cstheme="minorHAnsi"/>
          <w:sz w:val="28"/>
          <w:szCs w:val="28"/>
        </w:rPr>
        <w:t>Nombre de chutes</w:t>
      </w:r>
    </w:p>
    <w:p w14:paraId="106258D4" w14:textId="0CC5160D" w:rsidR="009A6D29" w:rsidRDefault="009A6D29" w:rsidP="009A6D29">
      <w:pPr>
        <w:pStyle w:val="Paragraphedeliste"/>
        <w:numPr>
          <w:ilvl w:val="0"/>
          <w:numId w:val="15"/>
        </w:numPr>
        <w:spacing w:line="360" w:lineRule="auto"/>
        <w:rPr>
          <w:rFonts w:cstheme="minorHAnsi"/>
          <w:sz w:val="28"/>
          <w:szCs w:val="28"/>
        </w:rPr>
      </w:pPr>
      <w:r>
        <w:rPr>
          <w:rFonts w:cstheme="minorHAnsi"/>
          <w:sz w:val="28"/>
          <w:szCs w:val="28"/>
        </w:rPr>
        <w:t>Taux de résidents ayant une contention ou des contentions</w:t>
      </w:r>
    </w:p>
    <w:p w14:paraId="42BC0C62" w14:textId="77777777" w:rsidR="009A6D29" w:rsidRDefault="009A6D29" w:rsidP="009A6D29">
      <w:pPr>
        <w:pStyle w:val="Paragraphedeliste"/>
        <w:numPr>
          <w:ilvl w:val="0"/>
          <w:numId w:val="15"/>
        </w:numPr>
        <w:spacing w:line="360" w:lineRule="auto"/>
        <w:rPr>
          <w:rFonts w:cstheme="minorHAnsi"/>
          <w:sz w:val="28"/>
          <w:szCs w:val="28"/>
        </w:rPr>
      </w:pPr>
      <w:r>
        <w:rPr>
          <w:rFonts w:cstheme="minorHAnsi"/>
          <w:sz w:val="28"/>
          <w:szCs w:val="28"/>
        </w:rPr>
        <w:t>Plaintes de la clientèle</w:t>
      </w:r>
    </w:p>
    <w:p w14:paraId="1F77E0C4" w14:textId="77777777" w:rsidR="00F17F63" w:rsidRPr="00F17F63" w:rsidRDefault="00F17F63" w:rsidP="00F17F63">
      <w:pPr>
        <w:spacing w:line="360" w:lineRule="auto"/>
        <w:rPr>
          <w:rFonts w:cstheme="minorHAnsi"/>
          <w:sz w:val="28"/>
          <w:szCs w:val="28"/>
        </w:rPr>
      </w:pPr>
    </w:p>
    <w:p w14:paraId="5749AFC0" w14:textId="77777777" w:rsidR="00EB405B" w:rsidRDefault="00EB405B" w:rsidP="00EB405B">
      <w:pPr>
        <w:spacing w:line="360" w:lineRule="auto"/>
        <w:rPr>
          <w:rFonts w:cstheme="minorHAnsi"/>
          <w:sz w:val="28"/>
          <w:szCs w:val="28"/>
        </w:rPr>
      </w:pPr>
    </w:p>
    <w:p w14:paraId="07ADCE69" w14:textId="555A2375" w:rsidR="006A7312" w:rsidRPr="009A6D29" w:rsidRDefault="00EB405B" w:rsidP="00F17F63">
      <w:pPr>
        <w:spacing w:line="360" w:lineRule="auto"/>
        <w:jc w:val="both"/>
        <w:rPr>
          <w:rFonts w:cstheme="minorHAnsi"/>
          <w:sz w:val="28"/>
          <w:szCs w:val="28"/>
        </w:rPr>
      </w:pPr>
      <w:r>
        <w:rPr>
          <w:rFonts w:cstheme="minorHAnsi"/>
          <w:sz w:val="28"/>
          <w:szCs w:val="28"/>
        </w:rPr>
        <w:t xml:space="preserve">Les </w:t>
      </w:r>
      <w:r w:rsidR="00943D58" w:rsidRPr="009A6D29">
        <w:rPr>
          <w:rFonts w:cstheme="minorHAnsi"/>
          <w:sz w:val="28"/>
          <w:szCs w:val="28"/>
        </w:rPr>
        <w:t xml:space="preserve">données du tableau de bord seront recueillies </w:t>
      </w:r>
      <w:r w:rsidR="009A6D29">
        <w:rPr>
          <w:rFonts w:cstheme="minorHAnsi"/>
          <w:sz w:val="28"/>
          <w:szCs w:val="28"/>
        </w:rPr>
        <w:t>trimestriellement</w:t>
      </w:r>
      <w:r w:rsidR="00943D58" w:rsidRPr="009A6D29">
        <w:rPr>
          <w:rFonts w:cstheme="minorHAnsi"/>
          <w:sz w:val="28"/>
          <w:szCs w:val="28"/>
        </w:rPr>
        <w:t xml:space="preserve">, </w:t>
      </w:r>
      <w:r w:rsidR="00981BB2" w:rsidRPr="009A6D29">
        <w:rPr>
          <w:rFonts w:cstheme="minorHAnsi"/>
          <w:sz w:val="28"/>
          <w:szCs w:val="28"/>
        </w:rPr>
        <w:t>transposées de façon visuelle et partagées aux parties prenantes de l’organisation</w:t>
      </w:r>
      <w:r w:rsidR="002D2905" w:rsidRPr="009A6D29">
        <w:rPr>
          <w:rFonts w:cstheme="minorHAnsi"/>
          <w:sz w:val="28"/>
          <w:szCs w:val="28"/>
        </w:rPr>
        <w:t>.</w:t>
      </w:r>
      <w:r w:rsidR="00354D0C" w:rsidRPr="009A6D29">
        <w:rPr>
          <w:rFonts w:cstheme="minorHAnsi"/>
          <w:sz w:val="28"/>
          <w:szCs w:val="28"/>
        </w:rPr>
        <w:t xml:space="preserve"> </w:t>
      </w:r>
      <w:r>
        <w:rPr>
          <w:rFonts w:cstheme="minorHAnsi"/>
          <w:sz w:val="28"/>
          <w:szCs w:val="28"/>
        </w:rPr>
        <w:t>Chacun des indicateurs comprendront un objectif</w:t>
      </w:r>
      <w:r w:rsidR="006A7312">
        <w:rPr>
          <w:rFonts w:cstheme="minorHAnsi"/>
          <w:sz w:val="28"/>
          <w:szCs w:val="28"/>
        </w:rPr>
        <w:t xml:space="preserve"> spécifique</w:t>
      </w:r>
      <w:r>
        <w:rPr>
          <w:rFonts w:cstheme="minorHAnsi"/>
          <w:sz w:val="28"/>
          <w:szCs w:val="28"/>
        </w:rPr>
        <w:t xml:space="preserve">, une cible </w:t>
      </w:r>
      <w:r w:rsidR="006A7312">
        <w:rPr>
          <w:rFonts w:cstheme="minorHAnsi"/>
          <w:sz w:val="28"/>
          <w:szCs w:val="28"/>
        </w:rPr>
        <w:t xml:space="preserve">mesurable et </w:t>
      </w:r>
      <w:r>
        <w:rPr>
          <w:rFonts w:cstheme="minorHAnsi"/>
          <w:sz w:val="28"/>
          <w:szCs w:val="28"/>
        </w:rPr>
        <w:t xml:space="preserve">désirée, une mesure, un rendement et définir une activité pour améliorer le rendement </w:t>
      </w:r>
      <w:r w:rsidR="00E90CA6">
        <w:rPr>
          <w:rFonts w:cstheme="minorHAnsi"/>
          <w:sz w:val="28"/>
          <w:szCs w:val="28"/>
        </w:rPr>
        <w:t xml:space="preserve">au besoin pour </w:t>
      </w:r>
      <w:r>
        <w:rPr>
          <w:rFonts w:cstheme="minorHAnsi"/>
          <w:sz w:val="28"/>
          <w:szCs w:val="28"/>
        </w:rPr>
        <w:t xml:space="preserve">atteindre la cible souhaitée.  Un responsable sera nommé pour transmettre les données à la direction générale afin </w:t>
      </w:r>
      <w:r w:rsidR="006A7312">
        <w:rPr>
          <w:rFonts w:cstheme="minorHAnsi"/>
          <w:sz w:val="28"/>
          <w:szCs w:val="28"/>
        </w:rPr>
        <w:t xml:space="preserve">de s’assurer </w:t>
      </w:r>
      <w:r>
        <w:rPr>
          <w:rFonts w:cstheme="minorHAnsi"/>
          <w:sz w:val="28"/>
          <w:szCs w:val="28"/>
        </w:rPr>
        <w:t>de la mise à jour des tableaux de bord.</w:t>
      </w:r>
      <w:r w:rsidR="006A7312">
        <w:rPr>
          <w:rFonts w:cstheme="minorHAnsi"/>
          <w:sz w:val="28"/>
          <w:szCs w:val="28"/>
        </w:rPr>
        <w:t xml:space="preserve">  Ceci dans le but </w:t>
      </w:r>
      <w:r w:rsidR="006A7312" w:rsidRPr="009A6D29">
        <w:rPr>
          <w:rFonts w:cstheme="minorHAnsi"/>
          <w:sz w:val="28"/>
          <w:szCs w:val="28"/>
        </w:rPr>
        <w:t>d’évaluer la performance de l’entreprise</w:t>
      </w:r>
      <w:r w:rsidR="006A7312">
        <w:rPr>
          <w:rFonts w:cstheme="minorHAnsi"/>
          <w:sz w:val="28"/>
          <w:szCs w:val="28"/>
        </w:rPr>
        <w:t xml:space="preserve">, </w:t>
      </w:r>
      <w:r w:rsidR="006A7312" w:rsidRPr="009A6D29">
        <w:rPr>
          <w:rFonts w:cstheme="minorHAnsi"/>
          <w:sz w:val="28"/>
          <w:szCs w:val="28"/>
        </w:rPr>
        <w:t>l’efficacité et de suggérer de nouvelles pistes d’amélioration continue</w:t>
      </w:r>
      <w:r w:rsidR="006A7312">
        <w:rPr>
          <w:rFonts w:cstheme="minorHAnsi"/>
          <w:sz w:val="28"/>
          <w:szCs w:val="28"/>
        </w:rPr>
        <w:t xml:space="preserve"> au besoin pour s’assurer d’offrir des soins et des services de qualité aux résidents de Manoir Soleil.</w:t>
      </w:r>
    </w:p>
    <w:p w14:paraId="1485A357" w14:textId="0CA9B613" w:rsidR="007B3B40" w:rsidRPr="009A6D29" w:rsidRDefault="007B3B40" w:rsidP="006A7312">
      <w:pPr>
        <w:pStyle w:val="Paragraphedeliste"/>
        <w:spacing w:line="360" w:lineRule="auto"/>
        <w:ind w:left="720"/>
        <w:jc w:val="both"/>
        <w:rPr>
          <w:rFonts w:cstheme="minorHAnsi"/>
          <w:sz w:val="28"/>
          <w:szCs w:val="28"/>
        </w:rPr>
      </w:pPr>
    </w:p>
    <w:p w14:paraId="302B9CE3" w14:textId="44352160" w:rsidR="00A5554C" w:rsidRPr="006A7312" w:rsidRDefault="00A5554C" w:rsidP="009A6D29">
      <w:pPr>
        <w:spacing w:line="360" w:lineRule="auto"/>
        <w:jc w:val="both"/>
        <w:rPr>
          <w:rFonts w:cstheme="minorHAnsi"/>
          <w:b/>
          <w:smallCaps/>
          <w:sz w:val="36"/>
          <w:szCs w:val="36"/>
        </w:rPr>
      </w:pPr>
      <w:r w:rsidRPr="006A7312">
        <w:rPr>
          <w:rFonts w:cstheme="minorHAnsi"/>
          <w:b/>
          <w:smallCaps/>
          <w:sz w:val="36"/>
          <w:szCs w:val="36"/>
        </w:rPr>
        <w:lastRenderedPageBreak/>
        <w:t>tableau de bord</w:t>
      </w:r>
    </w:p>
    <w:p w14:paraId="55CBE79F" w14:textId="1ACB8CC3" w:rsidR="0007782A" w:rsidRPr="009A6D29" w:rsidRDefault="0007782A" w:rsidP="009A6D29">
      <w:pPr>
        <w:spacing w:after="200" w:line="360" w:lineRule="auto"/>
        <w:jc w:val="both"/>
        <w:rPr>
          <w:rFonts w:cstheme="minorHAnsi"/>
        </w:rPr>
      </w:pPr>
    </w:p>
    <w:p w14:paraId="788B25F2" w14:textId="41302460" w:rsidR="00B009A8" w:rsidRDefault="00B009A8" w:rsidP="0029560F">
      <w:pPr>
        <w:spacing w:after="200" w:line="276" w:lineRule="auto"/>
        <w:jc w:val="both"/>
        <w:rPr>
          <w:b/>
          <w:bCs/>
          <w:sz w:val="28"/>
          <w:szCs w:val="28"/>
        </w:rPr>
      </w:pPr>
      <w:r w:rsidRPr="00B009A8">
        <w:rPr>
          <w:b/>
          <w:bCs/>
          <w:sz w:val="28"/>
          <w:szCs w:val="28"/>
        </w:rPr>
        <w:t>ACCESSIBILITÉ DES SERVICES</w:t>
      </w:r>
    </w:p>
    <w:p w14:paraId="5768F9CC" w14:textId="61C6042E" w:rsidR="009152C8" w:rsidRPr="00B009A8" w:rsidRDefault="009152C8" w:rsidP="0029560F">
      <w:pPr>
        <w:spacing w:after="200" w:line="276" w:lineRule="auto"/>
        <w:jc w:val="both"/>
        <w:rPr>
          <w:b/>
          <w:bCs/>
          <w:sz w:val="28"/>
          <w:szCs w:val="28"/>
        </w:rPr>
      </w:pPr>
      <w:r>
        <w:rPr>
          <w:b/>
          <w:bCs/>
          <w:sz w:val="28"/>
          <w:szCs w:val="28"/>
        </w:rPr>
        <w:t>JOURS - PRÉSENCES</w:t>
      </w:r>
    </w:p>
    <w:tbl>
      <w:tblPr>
        <w:tblStyle w:val="Grilledutableau"/>
        <w:tblW w:w="0" w:type="auto"/>
        <w:tblLook w:val="04A0" w:firstRow="1" w:lastRow="0" w:firstColumn="1" w:lastColumn="0" w:noHBand="0" w:noVBand="1"/>
      </w:tblPr>
      <w:tblGrid>
        <w:gridCol w:w="1579"/>
        <w:gridCol w:w="1812"/>
        <w:gridCol w:w="696"/>
        <w:gridCol w:w="696"/>
        <w:gridCol w:w="696"/>
        <w:gridCol w:w="696"/>
        <w:gridCol w:w="1496"/>
        <w:gridCol w:w="1725"/>
      </w:tblGrid>
      <w:tr w:rsidR="00B009A8" w14:paraId="40586492" w14:textId="77777777" w:rsidTr="000A47BE">
        <w:tc>
          <w:tcPr>
            <w:tcW w:w="1879" w:type="dxa"/>
            <w:shd w:val="clear" w:color="auto" w:fill="00B0F0"/>
          </w:tcPr>
          <w:p w14:paraId="03207AF2" w14:textId="2C4AD744" w:rsidR="00B009A8" w:rsidRPr="000A47BE" w:rsidRDefault="00B009A8" w:rsidP="0029560F">
            <w:pPr>
              <w:spacing w:after="200" w:line="276" w:lineRule="auto"/>
              <w:jc w:val="both"/>
              <w:rPr>
                <w:b/>
                <w:bCs/>
                <w:szCs w:val="28"/>
              </w:rPr>
            </w:pPr>
            <w:r w:rsidRPr="000A47BE">
              <w:rPr>
                <w:b/>
                <w:bCs/>
                <w:szCs w:val="28"/>
              </w:rPr>
              <w:t>Indicateur</w:t>
            </w:r>
          </w:p>
        </w:tc>
        <w:tc>
          <w:tcPr>
            <w:tcW w:w="1879" w:type="dxa"/>
            <w:shd w:val="clear" w:color="auto" w:fill="00B0F0"/>
          </w:tcPr>
          <w:p w14:paraId="10193610" w14:textId="430C083D" w:rsidR="00B009A8" w:rsidRPr="000A47BE" w:rsidRDefault="00B009A8" w:rsidP="0029560F">
            <w:pPr>
              <w:spacing w:after="200" w:line="276" w:lineRule="auto"/>
              <w:jc w:val="both"/>
              <w:rPr>
                <w:b/>
                <w:bCs/>
                <w:szCs w:val="28"/>
              </w:rPr>
            </w:pPr>
            <w:r w:rsidRPr="000A47BE">
              <w:rPr>
                <w:b/>
                <w:bCs/>
                <w:szCs w:val="28"/>
              </w:rPr>
              <w:t>Objectif</w:t>
            </w:r>
            <w:r w:rsidRPr="000A47BE">
              <w:rPr>
                <w:b/>
                <w:bCs/>
                <w:szCs w:val="28"/>
              </w:rPr>
              <w:br/>
              <w:t>Cible</w:t>
            </w:r>
            <w:r w:rsidRPr="000A47BE">
              <w:rPr>
                <w:b/>
                <w:bCs/>
                <w:szCs w:val="28"/>
              </w:rPr>
              <w:br/>
              <w:t>Mesure</w:t>
            </w:r>
          </w:p>
        </w:tc>
        <w:tc>
          <w:tcPr>
            <w:tcW w:w="1879" w:type="dxa"/>
            <w:gridSpan w:val="4"/>
            <w:shd w:val="clear" w:color="auto" w:fill="00B0F0"/>
          </w:tcPr>
          <w:p w14:paraId="323BB45F" w14:textId="31F2A841" w:rsidR="00B009A8" w:rsidRPr="000A47BE" w:rsidRDefault="00B009A8" w:rsidP="0029560F">
            <w:pPr>
              <w:spacing w:after="200" w:line="276" w:lineRule="auto"/>
              <w:jc w:val="both"/>
              <w:rPr>
                <w:b/>
                <w:bCs/>
                <w:szCs w:val="28"/>
              </w:rPr>
            </w:pPr>
            <w:r w:rsidRPr="000A47BE">
              <w:rPr>
                <w:b/>
                <w:bCs/>
                <w:szCs w:val="28"/>
              </w:rPr>
              <w:t>Rendement</w:t>
            </w:r>
            <w:r w:rsidRPr="000A47BE">
              <w:rPr>
                <w:b/>
                <w:bCs/>
                <w:szCs w:val="28"/>
              </w:rPr>
              <w:br/>
              <w:t>2022-2023</w:t>
            </w:r>
          </w:p>
        </w:tc>
        <w:tc>
          <w:tcPr>
            <w:tcW w:w="1879" w:type="dxa"/>
            <w:shd w:val="clear" w:color="auto" w:fill="00B0F0"/>
          </w:tcPr>
          <w:p w14:paraId="37835F9A" w14:textId="29526DFF" w:rsidR="00B009A8" w:rsidRPr="000A47BE" w:rsidRDefault="00B009A8" w:rsidP="0029560F">
            <w:pPr>
              <w:spacing w:after="200" w:line="276" w:lineRule="auto"/>
              <w:jc w:val="both"/>
              <w:rPr>
                <w:b/>
                <w:bCs/>
                <w:szCs w:val="28"/>
              </w:rPr>
            </w:pPr>
            <w:r w:rsidRPr="000A47BE">
              <w:rPr>
                <w:b/>
                <w:bCs/>
                <w:szCs w:val="28"/>
              </w:rPr>
              <w:t>Activités</w:t>
            </w:r>
          </w:p>
        </w:tc>
        <w:tc>
          <w:tcPr>
            <w:tcW w:w="1880" w:type="dxa"/>
            <w:shd w:val="clear" w:color="auto" w:fill="00B0F0"/>
          </w:tcPr>
          <w:p w14:paraId="45F76E89" w14:textId="50134304" w:rsidR="00B009A8" w:rsidRPr="000A47BE" w:rsidRDefault="00B009A8" w:rsidP="0029560F">
            <w:pPr>
              <w:spacing w:after="200" w:line="276" w:lineRule="auto"/>
              <w:jc w:val="both"/>
              <w:rPr>
                <w:b/>
                <w:bCs/>
                <w:szCs w:val="28"/>
              </w:rPr>
            </w:pPr>
            <w:r w:rsidRPr="000A47BE">
              <w:rPr>
                <w:b/>
                <w:bCs/>
                <w:szCs w:val="28"/>
              </w:rPr>
              <w:t>Responsable</w:t>
            </w:r>
          </w:p>
        </w:tc>
      </w:tr>
      <w:tr w:rsidR="000A47BE" w14:paraId="3D876262" w14:textId="77777777" w:rsidTr="004B17C4">
        <w:tc>
          <w:tcPr>
            <w:tcW w:w="1879" w:type="dxa"/>
            <w:shd w:val="clear" w:color="auto" w:fill="00B0F0"/>
          </w:tcPr>
          <w:p w14:paraId="0CC675D0" w14:textId="77777777" w:rsidR="000A47BE" w:rsidRPr="000A47BE" w:rsidRDefault="000A47BE" w:rsidP="000A47BE">
            <w:pPr>
              <w:spacing w:after="200" w:line="276" w:lineRule="auto"/>
              <w:jc w:val="both"/>
              <w:rPr>
                <w:szCs w:val="28"/>
              </w:rPr>
            </w:pPr>
          </w:p>
        </w:tc>
        <w:tc>
          <w:tcPr>
            <w:tcW w:w="1879" w:type="dxa"/>
            <w:shd w:val="clear" w:color="auto" w:fill="D9D9D9" w:themeFill="background1" w:themeFillShade="D9"/>
          </w:tcPr>
          <w:p w14:paraId="34A26A9B" w14:textId="2D3CA701" w:rsidR="000A47BE" w:rsidRPr="000A47BE" w:rsidRDefault="000A47BE" w:rsidP="000A47BE">
            <w:pPr>
              <w:spacing w:after="200" w:line="276" w:lineRule="auto"/>
              <w:jc w:val="both"/>
              <w:rPr>
                <w:szCs w:val="28"/>
              </w:rPr>
            </w:pPr>
            <w:r w:rsidRPr="000A47BE">
              <w:rPr>
                <w:szCs w:val="28"/>
              </w:rPr>
              <w:t xml:space="preserve">Année </w:t>
            </w:r>
            <w:r w:rsidRPr="000A47BE">
              <w:rPr>
                <w:szCs w:val="28"/>
              </w:rPr>
              <w:br/>
              <w:t>précédente</w:t>
            </w:r>
            <w:r w:rsidRPr="000A47BE">
              <w:rPr>
                <w:szCs w:val="28"/>
              </w:rPr>
              <w:br/>
              <w:t>2021-2022</w:t>
            </w:r>
          </w:p>
        </w:tc>
        <w:tc>
          <w:tcPr>
            <w:tcW w:w="469" w:type="dxa"/>
            <w:shd w:val="clear" w:color="auto" w:fill="D9D9D9" w:themeFill="background1" w:themeFillShade="D9"/>
          </w:tcPr>
          <w:p w14:paraId="36F9C4DB" w14:textId="77777777" w:rsidR="000A47BE" w:rsidRPr="000A47BE" w:rsidRDefault="000A47BE" w:rsidP="000A47BE">
            <w:pPr>
              <w:spacing w:after="200" w:line="276" w:lineRule="auto"/>
              <w:jc w:val="both"/>
              <w:rPr>
                <w:sz w:val="16"/>
                <w:szCs w:val="16"/>
              </w:rPr>
            </w:pPr>
            <w:r w:rsidRPr="000A47BE">
              <w:rPr>
                <w:sz w:val="16"/>
                <w:szCs w:val="16"/>
              </w:rPr>
              <w:t>Q-1</w:t>
            </w:r>
          </w:p>
          <w:p w14:paraId="2701D19D" w14:textId="77777777" w:rsidR="000A47BE" w:rsidRPr="000A47BE" w:rsidRDefault="000A47BE" w:rsidP="000A47BE">
            <w:pPr>
              <w:spacing w:after="200" w:line="276" w:lineRule="auto"/>
              <w:jc w:val="both"/>
              <w:rPr>
                <w:sz w:val="16"/>
                <w:szCs w:val="16"/>
              </w:rPr>
            </w:pPr>
          </w:p>
          <w:p w14:paraId="0BD33587" w14:textId="7CEB3807" w:rsidR="000A47BE" w:rsidRPr="00CA6565" w:rsidRDefault="00CA6565" w:rsidP="000A47BE">
            <w:pPr>
              <w:spacing w:after="200" w:line="276" w:lineRule="auto"/>
              <w:jc w:val="both"/>
              <w:rPr>
                <w:sz w:val="22"/>
                <w:szCs w:val="22"/>
              </w:rPr>
            </w:pPr>
            <w:r w:rsidRPr="00CA6565">
              <w:rPr>
                <w:sz w:val="22"/>
                <w:szCs w:val="22"/>
              </w:rPr>
              <w:t>96%</w:t>
            </w:r>
          </w:p>
          <w:p w14:paraId="55E07F12" w14:textId="77777777" w:rsidR="000A47BE" w:rsidRPr="000A47BE" w:rsidRDefault="000A47BE" w:rsidP="000A47BE">
            <w:pPr>
              <w:spacing w:after="200" w:line="276" w:lineRule="auto"/>
              <w:jc w:val="both"/>
              <w:rPr>
                <w:sz w:val="16"/>
                <w:szCs w:val="16"/>
              </w:rPr>
            </w:pPr>
          </w:p>
        </w:tc>
        <w:tc>
          <w:tcPr>
            <w:tcW w:w="470" w:type="dxa"/>
            <w:shd w:val="clear" w:color="auto" w:fill="D9D9D9" w:themeFill="background1" w:themeFillShade="D9"/>
          </w:tcPr>
          <w:p w14:paraId="0760E42D" w14:textId="77777777" w:rsidR="000A47BE" w:rsidRDefault="000A47BE" w:rsidP="000A47BE">
            <w:pPr>
              <w:spacing w:after="200" w:line="276" w:lineRule="auto"/>
              <w:jc w:val="both"/>
              <w:rPr>
                <w:sz w:val="16"/>
                <w:szCs w:val="16"/>
              </w:rPr>
            </w:pPr>
            <w:r w:rsidRPr="000A47BE">
              <w:rPr>
                <w:sz w:val="16"/>
                <w:szCs w:val="16"/>
              </w:rPr>
              <w:t>Q-2</w:t>
            </w:r>
          </w:p>
          <w:p w14:paraId="4321A48F" w14:textId="77777777" w:rsidR="00CA6565" w:rsidRDefault="00CA6565" w:rsidP="000A47BE">
            <w:pPr>
              <w:spacing w:after="200" w:line="276" w:lineRule="auto"/>
              <w:jc w:val="both"/>
              <w:rPr>
                <w:sz w:val="16"/>
                <w:szCs w:val="16"/>
              </w:rPr>
            </w:pPr>
          </w:p>
          <w:p w14:paraId="2077A950" w14:textId="484E2CCF" w:rsidR="00CA6565" w:rsidRPr="00CA6565" w:rsidRDefault="00CA6565" w:rsidP="000A47BE">
            <w:pPr>
              <w:spacing w:after="200" w:line="276" w:lineRule="auto"/>
              <w:jc w:val="both"/>
              <w:rPr>
                <w:sz w:val="22"/>
                <w:szCs w:val="22"/>
              </w:rPr>
            </w:pPr>
            <w:r w:rsidRPr="00CA6565">
              <w:rPr>
                <w:sz w:val="22"/>
                <w:szCs w:val="22"/>
              </w:rPr>
              <w:t>98%</w:t>
            </w:r>
          </w:p>
        </w:tc>
        <w:tc>
          <w:tcPr>
            <w:tcW w:w="470" w:type="dxa"/>
            <w:shd w:val="clear" w:color="auto" w:fill="D9D9D9" w:themeFill="background1" w:themeFillShade="D9"/>
          </w:tcPr>
          <w:p w14:paraId="4E64CFC0" w14:textId="77777777" w:rsidR="000A47BE" w:rsidRDefault="000A47BE" w:rsidP="000A47BE">
            <w:pPr>
              <w:spacing w:after="200" w:line="276" w:lineRule="auto"/>
              <w:jc w:val="both"/>
              <w:rPr>
                <w:sz w:val="16"/>
                <w:szCs w:val="16"/>
              </w:rPr>
            </w:pPr>
            <w:r w:rsidRPr="000A47BE">
              <w:rPr>
                <w:sz w:val="16"/>
                <w:szCs w:val="16"/>
              </w:rPr>
              <w:t>Q-3</w:t>
            </w:r>
          </w:p>
          <w:p w14:paraId="133A2C7E" w14:textId="77777777" w:rsidR="00CA6565" w:rsidRDefault="00CA6565" w:rsidP="000A47BE">
            <w:pPr>
              <w:spacing w:after="200" w:line="276" w:lineRule="auto"/>
              <w:jc w:val="both"/>
              <w:rPr>
                <w:sz w:val="16"/>
                <w:szCs w:val="16"/>
              </w:rPr>
            </w:pPr>
          </w:p>
          <w:p w14:paraId="29A71863" w14:textId="76254EBA" w:rsidR="00CA6565" w:rsidRPr="00CA6565" w:rsidRDefault="00CA6565" w:rsidP="000A47BE">
            <w:pPr>
              <w:spacing w:after="200" w:line="276" w:lineRule="auto"/>
              <w:jc w:val="both"/>
            </w:pPr>
            <w:r w:rsidRPr="00CA6565">
              <w:t>97%</w:t>
            </w:r>
          </w:p>
        </w:tc>
        <w:tc>
          <w:tcPr>
            <w:tcW w:w="470" w:type="dxa"/>
            <w:shd w:val="clear" w:color="auto" w:fill="D9D9D9" w:themeFill="background1" w:themeFillShade="D9"/>
          </w:tcPr>
          <w:p w14:paraId="0A345C4C" w14:textId="77777777" w:rsidR="000A47BE" w:rsidRDefault="000A47BE" w:rsidP="000A47BE">
            <w:pPr>
              <w:spacing w:after="200" w:line="276" w:lineRule="auto"/>
              <w:jc w:val="both"/>
              <w:rPr>
                <w:sz w:val="16"/>
                <w:szCs w:val="16"/>
              </w:rPr>
            </w:pPr>
            <w:r w:rsidRPr="000A47BE">
              <w:rPr>
                <w:sz w:val="16"/>
                <w:szCs w:val="16"/>
              </w:rPr>
              <w:t>Q-4</w:t>
            </w:r>
          </w:p>
          <w:p w14:paraId="570BC01A" w14:textId="77777777" w:rsidR="00CA6565" w:rsidRDefault="00CA6565" w:rsidP="000A47BE">
            <w:pPr>
              <w:spacing w:after="200" w:line="276" w:lineRule="auto"/>
              <w:jc w:val="both"/>
              <w:rPr>
                <w:sz w:val="16"/>
                <w:szCs w:val="16"/>
              </w:rPr>
            </w:pPr>
          </w:p>
          <w:p w14:paraId="0A5F5BE5" w14:textId="79F7F167" w:rsidR="00CA6565" w:rsidRPr="00CA6565" w:rsidRDefault="00CA6565" w:rsidP="000A47BE">
            <w:pPr>
              <w:spacing w:after="200" w:line="276" w:lineRule="auto"/>
              <w:jc w:val="both"/>
            </w:pPr>
            <w:r w:rsidRPr="00CA6565">
              <w:t>98%</w:t>
            </w:r>
          </w:p>
        </w:tc>
        <w:tc>
          <w:tcPr>
            <w:tcW w:w="1879" w:type="dxa"/>
            <w:shd w:val="clear" w:color="auto" w:fill="D9D9D9" w:themeFill="background1" w:themeFillShade="D9"/>
          </w:tcPr>
          <w:p w14:paraId="07551013" w14:textId="7DEF54E7" w:rsidR="000A47BE" w:rsidRPr="000A47BE" w:rsidRDefault="000A47BE" w:rsidP="000A47BE">
            <w:pPr>
              <w:spacing w:after="200" w:line="276" w:lineRule="auto"/>
              <w:rPr>
                <w:szCs w:val="28"/>
              </w:rPr>
            </w:pPr>
          </w:p>
        </w:tc>
        <w:tc>
          <w:tcPr>
            <w:tcW w:w="1880" w:type="dxa"/>
            <w:shd w:val="clear" w:color="auto" w:fill="D9D9D9" w:themeFill="background1" w:themeFillShade="D9"/>
          </w:tcPr>
          <w:p w14:paraId="65565F00" w14:textId="08D2C2AE" w:rsidR="000A47BE" w:rsidRPr="000A47BE" w:rsidRDefault="000A47BE" w:rsidP="000A47BE">
            <w:pPr>
              <w:spacing w:after="200" w:line="276" w:lineRule="auto"/>
              <w:jc w:val="both"/>
              <w:rPr>
                <w:szCs w:val="28"/>
              </w:rPr>
            </w:pPr>
            <w:proofErr w:type="spellStart"/>
            <w:r>
              <w:rPr>
                <w:szCs w:val="28"/>
              </w:rPr>
              <w:t>C.Déziel</w:t>
            </w:r>
            <w:proofErr w:type="spellEnd"/>
            <w:r>
              <w:rPr>
                <w:szCs w:val="28"/>
              </w:rPr>
              <w:br/>
              <w:t>(adj.-</w:t>
            </w:r>
            <w:proofErr w:type="spellStart"/>
            <w:r>
              <w:rPr>
                <w:szCs w:val="28"/>
              </w:rPr>
              <w:t>dir</w:t>
            </w:r>
            <w:proofErr w:type="spellEnd"/>
            <w:r>
              <w:rPr>
                <w:szCs w:val="28"/>
              </w:rPr>
              <w:t>)</w:t>
            </w:r>
          </w:p>
        </w:tc>
      </w:tr>
      <w:tr w:rsidR="000A47BE" w14:paraId="4026A980" w14:textId="77777777" w:rsidTr="004B17C4">
        <w:tc>
          <w:tcPr>
            <w:tcW w:w="1879" w:type="dxa"/>
            <w:shd w:val="clear" w:color="auto" w:fill="00B0F0"/>
          </w:tcPr>
          <w:p w14:paraId="1F9772E9" w14:textId="77777777" w:rsidR="000A47BE" w:rsidRDefault="000A47BE" w:rsidP="000A47BE">
            <w:pPr>
              <w:spacing w:after="200" w:line="276" w:lineRule="auto"/>
              <w:jc w:val="both"/>
              <w:rPr>
                <w:b/>
                <w:bCs/>
                <w:szCs w:val="28"/>
              </w:rPr>
            </w:pPr>
            <w:r w:rsidRPr="004B17C4">
              <w:rPr>
                <w:b/>
                <w:bCs/>
                <w:szCs w:val="28"/>
              </w:rPr>
              <w:t>Jours présences</w:t>
            </w:r>
          </w:p>
          <w:p w14:paraId="1A1716F9" w14:textId="0C6F0E00" w:rsidR="00DF786F" w:rsidRPr="004B17C4" w:rsidRDefault="00DF786F" w:rsidP="000A47BE">
            <w:pPr>
              <w:spacing w:after="200" w:line="276" w:lineRule="auto"/>
              <w:jc w:val="both"/>
              <w:rPr>
                <w:b/>
                <w:bCs/>
                <w:szCs w:val="28"/>
              </w:rPr>
            </w:pPr>
            <w:r>
              <w:rPr>
                <w:b/>
                <w:bCs/>
                <w:szCs w:val="28"/>
              </w:rPr>
              <w:t>2022-2023</w:t>
            </w:r>
          </w:p>
        </w:tc>
        <w:tc>
          <w:tcPr>
            <w:tcW w:w="1879" w:type="dxa"/>
          </w:tcPr>
          <w:p w14:paraId="1AD7427E" w14:textId="77777777" w:rsidR="000A47BE" w:rsidRDefault="000A47BE" w:rsidP="000A47BE">
            <w:pPr>
              <w:spacing w:after="200" w:line="276" w:lineRule="auto"/>
              <w:jc w:val="both"/>
              <w:rPr>
                <w:szCs w:val="28"/>
              </w:rPr>
            </w:pPr>
            <w:r>
              <w:rPr>
                <w:szCs w:val="28"/>
              </w:rPr>
              <w:t>Offrir maximum d’hébergement aux aînés</w:t>
            </w:r>
          </w:p>
          <w:p w14:paraId="676BADAC" w14:textId="1FD6CB37" w:rsidR="000A47BE" w:rsidRDefault="000A47BE" w:rsidP="000A47BE">
            <w:pPr>
              <w:spacing w:after="200" w:line="276" w:lineRule="auto"/>
              <w:jc w:val="both"/>
              <w:rPr>
                <w:szCs w:val="28"/>
              </w:rPr>
            </w:pPr>
            <w:r>
              <w:rPr>
                <w:szCs w:val="28"/>
              </w:rPr>
              <w:t>Cible : ≥ 9</w:t>
            </w:r>
            <w:r w:rsidR="00F17F63">
              <w:rPr>
                <w:szCs w:val="28"/>
              </w:rPr>
              <w:t>5</w:t>
            </w:r>
            <w:r>
              <w:rPr>
                <w:szCs w:val="28"/>
              </w:rPr>
              <w:t>%</w:t>
            </w:r>
          </w:p>
          <w:p w14:paraId="02D91172" w14:textId="21E6A7F2" w:rsidR="000A47BE" w:rsidRDefault="000A47BE" w:rsidP="000A47BE">
            <w:pPr>
              <w:spacing w:after="200" w:line="276" w:lineRule="auto"/>
              <w:jc w:val="both"/>
              <w:rPr>
                <w:szCs w:val="28"/>
              </w:rPr>
            </w:pPr>
            <w:r>
              <w:rPr>
                <w:szCs w:val="28"/>
              </w:rPr>
              <w:t>Rapport Administratif</w:t>
            </w:r>
          </w:p>
        </w:tc>
        <w:tc>
          <w:tcPr>
            <w:tcW w:w="469" w:type="dxa"/>
          </w:tcPr>
          <w:p w14:paraId="4429C303" w14:textId="77777777" w:rsidR="000A47BE" w:rsidRDefault="000A47BE" w:rsidP="000A47BE">
            <w:pPr>
              <w:spacing w:after="200" w:line="276" w:lineRule="auto"/>
              <w:jc w:val="both"/>
              <w:rPr>
                <w:sz w:val="16"/>
                <w:szCs w:val="16"/>
              </w:rPr>
            </w:pPr>
            <w:r w:rsidRPr="00B009A8">
              <w:rPr>
                <w:sz w:val="16"/>
                <w:szCs w:val="16"/>
              </w:rPr>
              <w:t>Q-1</w:t>
            </w:r>
          </w:p>
          <w:p w14:paraId="4095218B" w14:textId="77777777" w:rsidR="000A47BE" w:rsidRDefault="000A47BE" w:rsidP="000A47BE">
            <w:pPr>
              <w:spacing w:after="200" w:line="276" w:lineRule="auto"/>
              <w:jc w:val="both"/>
              <w:rPr>
                <w:sz w:val="16"/>
                <w:szCs w:val="16"/>
              </w:rPr>
            </w:pPr>
          </w:p>
          <w:p w14:paraId="65CB7AD3" w14:textId="493677FE" w:rsidR="000A47BE" w:rsidRPr="00F17F63" w:rsidRDefault="00F17F63" w:rsidP="000A47BE">
            <w:pPr>
              <w:spacing w:after="200" w:line="276" w:lineRule="auto"/>
              <w:jc w:val="both"/>
            </w:pPr>
            <w:r w:rsidRPr="00F17F63">
              <w:t>9</w:t>
            </w:r>
            <w:r w:rsidR="00CA6565">
              <w:t>5</w:t>
            </w:r>
            <w:r w:rsidRPr="00F17F63">
              <w:t>%</w:t>
            </w:r>
          </w:p>
          <w:p w14:paraId="6A6AB7D0" w14:textId="5E947222" w:rsidR="000A47BE" w:rsidRPr="00B009A8" w:rsidRDefault="000A47BE" w:rsidP="000A47BE">
            <w:pPr>
              <w:spacing w:after="200" w:line="276" w:lineRule="auto"/>
              <w:jc w:val="both"/>
              <w:rPr>
                <w:sz w:val="16"/>
                <w:szCs w:val="16"/>
              </w:rPr>
            </w:pPr>
          </w:p>
        </w:tc>
        <w:tc>
          <w:tcPr>
            <w:tcW w:w="470" w:type="dxa"/>
          </w:tcPr>
          <w:p w14:paraId="0B5337AD" w14:textId="77777777" w:rsidR="000A47BE" w:rsidRDefault="000A47BE" w:rsidP="000A47BE">
            <w:pPr>
              <w:spacing w:after="200" w:line="276" w:lineRule="auto"/>
              <w:jc w:val="both"/>
              <w:rPr>
                <w:sz w:val="16"/>
                <w:szCs w:val="16"/>
              </w:rPr>
            </w:pPr>
            <w:r w:rsidRPr="00B009A8">
              <w:rPr>
                <w:sz w:val="16"/>
                <w:szCs w:val="16"/>
              </w:rPr>
              <w:t>Q-</w:t>
            </w:r>
            <w:r>
              <w:rPr>
                <w:sz w:val="16"/>
                <w:szCs w:val="16"/>
              </w:rPr>
              <w:t>2</w:t>
            </w:r>
          </w:p>
          <w:p w14:paraId="6CE43593" w14:textId="77777777" w:rsidR="00F17F63" w:rsidRDefault="00F17F63" w:rsidP="000A47BE">
            <w:pPr>
              <w:spacing w:after="200" w:line="276" w:lineRule="auto"/>
              <w:jc w:val="both"/>
              <w:rPr>
                <w:sz w:val="16"/>
                <w:szCs w:val="16"/>
              </w:rPr>
            </w:pPr>
          </w:p>
          <w:p w14:paraId="1B1AA425" w14:textId="07632A45" w:rsidR="00F17F63" w:rsidRPr="00F17F63" w:rsidRDefault="00F17F63" w:rsidP="000A47BE">
            <w:pPr>
              <w:spacing w:after="200" w:line="276" w:lineRule="auto"/>
              <w:jc w:val="both"/>
            </w:pPr>
            <w:r w:rsidRPr="00F17F63">
              <w:t>9</w:t>
            </w:r>
            <w:r w:rsidR="00CA6565">
              <w:t>7</w:t>
            </w:r>
            <w:r w:rsidRPr="00F17F63">
              <w:t>%</w:t>
            </w:r>
          </w:p>
        </w:tc>
        <w:tc>
          <w:tcPr>
            <w:tcW w:w="470" w:type="dxa"/>
          </w:tcPr>
          <w:p w14:paraId="0AD7B864" w14:textId="77777777" w:rsidR="000A47BE" w:rsidRDefault="000A47BE" w:rsidP="000A47BE">
            <w:pPr>
              <w:spacing w:after="200" w:line="276" w:lineRule="auto"/>
              <w:jc w:val="both"/>
              <w:rPr>
                <w:sz w:val="16"/>
                <w:szCs w:val="16"/>
              </w:rPr>
            </w:pPr>
            <w:r w:rsidRPr="00B009A8">
              <w:rPr>
                <w:sz w:val="16"/>
                <w:szCs w:val="16"/>
              </w:rPr>
              <w:t>Q-</w:t>
            </w:r>
            <w:r>
              <w:rPr>
                <w:sz w:val="16"/>
                <w:szCs w:val="16"/>
              </w:rPr>
              <w:t>3</w:t>
            </w:r>
          </w:p>
          <w:p w14:paraId="1F0CB445" w14:textId="77777777" w:rsidR="00F17F63" w:rsidRDefault="00F17F63" w:rsidP="000A47BE">
            <w:pPr>
              <w:spacing w:after="200" w:line="276" w:lineRule="auto"/>
              <w:jc w:val="both"/>
              <w:rPr>
                <w:szCs w:val="28"/>
              </w:rPr>
            </w:pPr>
          </w:p>
          <w:p w14:paraId="6817E366" w14:textId="365EA7BB" w:rsidR="00F17F63" w:rsidRDefault="00F17F63" w:rsidP="000A47BE">
            <w:pPr>
              <w:spacing w:after="200" w:line="276" w:lineRule="auto"/>
              <w:jc w:val="both"/>
              <w:rPr>
                <w:szCs w:val="28"/>
              </w:rPr>
            </w:pPr>
            <w:r>
              <w:rPr>
                <w:szCs w:val="28"/>
              </w:rPr>
              <w:t>9</w:t>
            </w:r>
            <w:r w:rsidR="00CA6565">
              <w:rPr>
                <w:szCs w:val="28"/>
              </w:rPr>
              <w:t>9</w:t>
            </w:r>
            <w:r>
              <w:rPr>
                <w:szCs w:val="28"/>
              </w:rPr>
              <w:t>%</w:t>
            </w:r>
          </w:p>
        </w:tc>
        <w:tc>
          <w:tcPr>
            <w:tcW w:w="470" w:type="dxa"/>
          </w:tcPr>
          <w:p w14:paraId="306B93E2" w14:textId="77777777" w:rsidR="000A47BE" w:rsidRDefault="000A47BE" w:rsidP="000A47BE">
            <w:pPr>
              <w:spacing w:after="200" w:line="276" w:lineRule="auto"/>
              <w:jc w:val="both"/>
              <w:rPr>
                <w:sz w:val="16"/>
                <w:szCs w:val="16"/>
              </w:rPr>
            </w:pPr>
            <w:r w:rsidRPr="00B009A8">
              <w:rPr>
                <w:sz w:val="16"/>
                <w:szCs w:val="16"/>
              </w:rPr>
              <w:t>Q-</w:t>
            </w:r>
            <w:r>
              <w:rPr>
                <w:sz w:val="16"/>
                <w:szCs w:val="16"/>
              </w:rPr>
              <w:t>4</w:t>
            </w:r>
          </w:p>
          <w:p w14:paraId="079B91DD" w14:textId="77777777" w:rsidR="00F17F63" w:rsidRDefault="00F17F63" w:rsidP="000A47BE">
            <w:pPr>
              <w:spacing w:after="200" w:line="276" w:lineRule="auto"/>
              <w:jc w:val="both"/>
              <w:rPr>
                <w:szCs w:val="28"/>
              </w:rPr>
            </w:pPr>
          </w:p>
          <w:p w14:paraId="5C7F04B9" w14:textId="3277F09A" w:rsidR="00F17F63" w:rsidRDefault="00F17F63" w:rsidP="000A47BE">
            <w:pPr>
              <w:spacing w:after="200" w:line="276" w:lineRule="auto"/>
              <w:jc w:val="both"/>
              <w:rPr>
                <w:szCs w:val="28"/>
              </w:rPr>
            </w:pPr>
            <w:r>
              <w:rPr>
                <w:szCs w:val="28"/>
              </w:rPr>
              <w:t>9</w:t>
            </w:r>
            <w:r w:rsidR="00CA6565">
              <w:rPr>
                <w:szCs w:val="28"/>
              </w:rPr>
              <w:t>9</w:t>
            </w:r>
            <w:r>
              <w:rPr>
                <w:szCs w:val="28"/>
              </w:rPr>
              <w:t>%</w:t>
            </w:r>
          </w:p>
        </w:tc>
        <w:tc>
          <w:tcPr>
            <w:tcW w:w="1879" w:type="dxa"/>
          </w:tcPr>
          <w:p w14:paraId="0FE523E6" w14:textId="552ABC98" w:rsidR="000A47BE" w:rsidRDefault="000A47BE" w:rsidP="000A47BE">
            <w:pPr>
              <w:spacing w:after="200" w:line="276" w:lineRule="auto"/>
              <w:rPr>
                <w:szCs w:val="28"/>
              </w:rPr>
            </w:pPr>
            <w:r>
              <w:rPr>
                <w:szCs w:val="28"/>
              </w:rPr>
              <w:t>Respect 24-48h libérer la chambre ;</w:t>
            </w:r>
          </w:p>
        </w:tc>
        <w:tc>
          <w:tcPr>
            <w:tcW w:w="1880" w:type="dxa"/>
          </w:tcPr>
          <w:p w14:paraId="649EEE3E" w14:textId="6FE0705E" w:rsidR="000A47BE" w:rsidRDefault="000A47BE" w:rsidP="000A47BE">
            <w:pPr>
              <w:spacing w:after="200" w:line="276" w:lineRule="auto"/>
              <w:jc w:val="both"/>
              <w:rPr>
                <w:szCs w:val="28"/>
              </w:rPr>
            </w:pPr>
            <w:proofErr w:type="spellStart"/>
            <w:r>
              <w:rPr>
                <w:szCs w:val="28"/>
              </w:rPr>
              <w:t>C.Déziel</w:t>
            </w:r>
            <w:proofErr w:type="spellEnd"/>
            <w:r>
              <w:rPr>
                <w:szCs w:val="28"/>
              </w:rPr>
              <w:br/>
              <w:t>(adj.-</w:t>
            </w:r>
            <w:proofErr w:type="spellStart"/>
            <w:r>
              <w:rPr>
                <w:szCs w:val="28"/>
              </w:rPr>
              <w:t>dir</w:t>
            </w:r>
            <w:proofErr w:type="spellEnd"/>
            <w:r>
              <w:rPr>
                <w:szCs w:val="28"/>
              </w:rPr>
              <w:t>)</w:t>
            </w:r>
          </w:p>
        </w:tc>
      </w:tr>
      <w:tr w:rsidR="00DF786F" w14:paraId="6B6B7A4E" w14:textId="77777777" w:rsidTr="004B17C4">
        <w:tc>
          <w:tcPr>
            <w:tcW w:w="1879" w:type="dxa"/>
            <w:shd w:val="clear" w:color="auto" w:fill="00B0F0"/>
          </w:tcPr>
          <w:p w14:paraId="68EDA814" w14:textId="77777777" w:rsidR="00DF786F" w:rsidRDefault="00DF786F" w:rsidP="00DF786F">
            <w:pPr>
              <w:spacing w:after="200" w:line="276" w:lineRule="auto"/>
              <w:jc w:val="both"/>
              <w:rPr>
                <w:b/>
                <w:bCs/>
                <w:szCs w:val="28"/>
              </w:rPr>
            </w:pPr>
            <w:r w:rsidRPr="004B17C4">
              <w:rPr>
                <w:b/>
                <w:bCs/>
                <w:szCs w:val="28"/>
              </w:rPr>
              <w:t>Jours présences</w:t>
            </w:r>
          </w:p>
          <w:p w14:paraId="526C485D" w14:textId="3769ACE8" w:rsidR="00DF786F" w:rsidRDefault="00DF786F" w:rsidP="00DF786F">
            <w:pPr>
              <w:spacing w:after="200" w:line="276" w:lineRule="auto"/>
              <w:jc w:val="both"/>
              <w:rPr>
                <w:b/>
                <w:bCs/>
                <w:szCs w:val="28"/>
              </w:rPr>
            </w:pPr>
            <w:r>
              <w:rPr>
                <w:b/>
                <w:bCs/>
                <w:szCs w:val="28"/>
              </w:rPr>
              <w:t>2023-2024</w:t>
            </w:r>
          </w:p>
          <w:p w14:paraId="47A81BF7" w14:textId="77777777" w:rsidR="00DF786F" w:rsidRPr="004B17C4" w:rsidRDefault="00DF786F" w:rsidP="000A47BE">
            <w:pPr>
              <w:spacing w:after="200" w:line="276" w:lineRule="auto"/>
              <w:jc w:val="both"/>
              <w:rPr>
                <w:b/>
                <w:bCs/>
                <w:szCs w:val="28"/>
              </w:rPr>
            </w:pPr>
          </w:p>
        </w:tc>
        <w:tc>
          <w:tcPr>
            <w:tcW w:w="1879" w:type="dxa"/>
          </w:tcPr>
          <w:p w14:paraId="1745BE55" w14:textId="77777777" w:rsidR="00DF786F" w:rsidRDefault="00DF786F" w:rsidP="000A47BE">
            <w:pPr>
              <w:spacing w:after="200" w:line="276" w:lineRule="auto"/>
              <w:jc w:val="both"/>
              <w:rPr>
                <w:szCs w:val="28"/>
              </w:rPr>
            </w:pPr>
          </w:p>
        </w:tc>
        <w:tc>
          <w:tcPr>
            <w:tcW w:w="469" w:type="dxa"/>
          </w:tcPr>
          <w:p w14:paraId="69A3700F" w14:textId="77777777" w:rsidR="00DF786F" w:rsidRPr="00B009A8" w:rsidRDefault="00DF786F" w:rsidP="000A47BE">
            <w:pPr>
              <w:spacing w:after="200" w:line="276" w:lineRule="auto"/>
              <w:jc w:val="both"/>
              <w:rPr>
                <w:sz w:val="16"/>
                <w:szCs w:val="16"/>
              </w:rPr>
            </w:pPr>
          </w:p>
        </w:tc>
        <w:tc>
          <w:tcPr>
            <w:tcW w:w="470" w:type="dxa"/>
          </w:tcPr>
          <w:p w14:paraId="3E0EDD98" w14:textId="77777777" w:rsidR="00DF786F" w:rsidRPr="00B009A8" w:rsidRDefault="00DF786F" w:rsidP="000A47BE">
            <w:pPr>
              <w:spacing w:after="200" w:line="276" w:lineRule="auto"/>
              <w:jc w:val="both"/>
              <w:rPr>
                <w:sz w:val="16"/>
                <w:szCs w:val="16"/>
              </w:rPr>
            </w:pPr>
          </w:p>
        </w:tc>
        <w:tc>
          <w:tcPr>
            <w:tcW w:w="470" w:type="dxa"/>
          </w:tcPr>
          <w:p w14:paraId="5B57EA82" w14:textId="77777777" w:rsidR="00DF786F" w:rsidRPr="00B009A8" w:rsidRDefault="00DF786F" w:rsidP="000A47BE">
            <w:pPr>
              <w:spacing w:after="200" w:line="276" w:lineRule="auto"/>
              <w:jc w:val="both"/>
              <w:rPr>
                <w:sz w:val="16"/>
                <w:szCs w:val="16"/>
              </w:rPr>
            </w:pPr>
          </w:p>
        </w:tc>
        <w:tc>
          <w:tcPr>
            <w:tcW w:w="470" w:type="dxa"/>
          </w:tcPr>
          <w:p w14:paraId="56CC5258" w14:textId="77777777" w:rsidR="00DF786F" w:rsidRPr="00B009A8" w:rsidRDefault="00DF786F" w:rsidP="000A47BE">
            <w:pPr>
              <w:spacing w:after="200" w:line="276" w:lineRule="auto"/>
              <w:jc w:val="both"/>
              <w:rPr>
                <w:sz w:val="16"/>
                <w:szCs w:val="16"/>
              </w:rPr>
            </w:pPr>
          </w:p>
        </w:tc>
        <w:tc>
          <w:tcPr>
            <w:tcW w:w="1879" w:type="dxa"/>
          </w:tcPr>
          <w:p w14:paraId="777FE0FE" w14:textId="77777777" w:rsidR="00DF786F" w:rsidRDefault="00DF786F" w:rsidP="000A47BE">
            <w:pPr>
              <w:spacing w:after="200" w:line="276" w:lineRule="auto"/>
              <w:rPr>
                <w:szCs w:val="28"/>
              </w:rPr>
            </w:pPr>
          </w:p>
        </w:tc>
        <w:tc>
          <w:tcPr>
            <w:tcW w:w="1880" w:type="dxa"/>
          </w:tcPr>
          <w:p w14:paraId="7FE7671B" w14:textId="77777777" w:rsidR="00DF786F" w:rsidRDefault="00DF786F" w:rsidP="000A47BE">
            <w:pPr>
              <w:spacing w:after="200" w:line="276" w:lineRule="auto"/>
              <w:jc w:val="both"/>
              <w:rPr>
                <w:szCs w:val="28"/>
              </w:rPr>
            </w:pPr>
          </w:p>
        </w:tc>
      </w:tr>
      <w:tr w:rsidR="00DF786F" w14:paraId="4F74F8E8" w14:textId="77777777" w:rsidTr="004B17C4">
        <w:tc>
          <w:tcPr>
            <w:tcW w:w="1879" w:type="dxa"/>
            <w:shd w:val="clear" w:color="auto" w:fill="00B0F0"/>
          </w:tcPr>
          <w:p w14:paraId="7F9FF5CE" w14:textId="77777777" w:rsidR="00DF786F" w:rsidRDefault="00DF786F" w:rsidP="00DF786F">
            <w:pPr>
              <w:spacing w:after="200" w:line="276" w:lineRule="auto"/>
              <w:jc w:val="both"/>
              <w:rPr>
                <w:b/>
                <w:bCs/>
                <w:szCs w:val="28"/>
              </w:rPr>
            </w:pPr>
            <w:r w:rsidRPr="004B17C4">
              <w:rPr>
                <w:b/>
                <w:bCs/>
                <w:szCs w:val="28"/>
              </w:rPr>
              <w:t>Jours présences</w:t>
            </w:r>
          </w:p>
          <w:p w14:paraId="53532E56" w14:textId="1EC1B6FB" w:rsidR="00DF786F" w:rsidRDefault="00DF786F" w:rsidP="00DF786F">
            <w:pPr>
              <w:spacing w:after="200" w:line="276" w:lineRule="auto"/>
              <w:jc w:val="both"/>
              <w:rPr>
                <w:b/>
                <w:bCs/>
                <w:szCs w:val="28"/>
              </w:rPr>
            </w:pPr>
            <w:r>
              <w:rPr>
                <w:b/>
                <w:bCs/>
                <w:szCs w:val="28"/>
              </w:rPr>
              <w:t>2024-2025</w:t>
            </w:r>
          </w:p>
          <w:p w14:paraId="69E8991D" w14:textId="77777777" w:rsidR="00DF786F" w:rsidRDefault="00DF786F" w:rsidP="000A47BE">
            <w:pPr>
              <w:spacing w:after="200" w:line="276" w:lineRule="auto"/>
              <w:jc w:val="both"/>
              <w:rPr>
                <w:b/>
                <w:bCs/>
                <w:szCs w:val="28"/>
              </w:rPr>
            </w:pPr>
          </w:p>
        </w:tc>
        <w:tc>
          <w:tcPr>
            <w:tcW w:w="1879" w:type="dxa"/>
          </w:tcPr>
          <w:p w14:paraId="1B46E4F9" w14:textId="77777777" w:rsidR="00DF786F" w:rsidRDefault="00DF786F" w:rsidP="000A47BE">
            <w:pPr>
              <w:spacing w:after="200" w:line="276" w:lineRule="auto"/>
              <w:jc w:val="both"/>
              <w:rPr>
                <w:szCs w:val="28"/>
              </w:rPr>
            </w:pPr>
          </w:p>
        </w:tc>
        <w:tc>
          <w:tcPr>
            <w:tcW w:w="469" w:type="dxa"/>
          </w:tcPr>
          <w:p w14:paraId="09CAEC77" w14:textId="77777777" w:rsidR="00DF786F" w:rsidRPr="00B009A8" w:rsidRDefault="00DF786F" w:rsidP="000A47BE">
            <w:pPr>
              <w:spacing w:after="200" w:line="276" w:lineRule="auto"/>
              <w:jc w:val="both"/>
              <w:rPr>
                <w:sz w:val="16"/>
                <w:szCs w:val="16"/>
              </w:rPr>
            </w:pPr>
          </w:p>
        </w:tc>
        <w:tc>
          <w:tcPr>
            <w:tcW w:w="470" w:type="dxa"/>
          </w:tcPr>
          <w:p w14:paraId="48DE5A10" w14:textId="77777777" w:rsidR="00DF786F" w:rsidRPr="00B009A8" w:rsidRDefault="00DF786F" w:rsidP="000A47BE">
            <w:pPr>
              <w:spacing w:after="200" w:line="276" w:lineRule="auto"/>
              <w:jc w:val="both"/>
              <w:rPr>
                <w:sz w:val="16"/>
                <w:szCs w:val="16"/>
              </w:rPr>
            </w:pPr>
          </w:p>
        </w:tc>
        <w:tc>
          <w:tcPr>
            <w:tcW w:w="470" w:type="dxa"/>
          </w:tcPr>
          <w:p w14:paraId="1531E092" w14:textId="77777777" w:rsidR="00DF786F" w:rsidRPr="00B009A8" w:rsidRDefault="00DF786F" w:rsidP="000A47BE">
            <w:pPr>
              <w:spacing w:after="200" w:line="276" w:lineRule="auto"/>
              <w:jc w:val="both"/>
              <w:rPr>
                <w:sz w:val="16"/>
                <w:szCs w:val="16"/>
              </w:rPr>
            </w:pPr>
          </w:p>
        </w:tc>
        <w:tc>
          <w:tcPr>
            <w:tcW w:w="470" w:type="dxa"/>
          </w:tcPr>
          <w:p w14:paraId="358102D4" w14:textId="77777777" w:rsidR="00DF786F" w:rsidRPr="00B009A8" w:rsidRDefault="00DF786F" w:rsidP="000A47BE">
            <w:pPr>
              <w:spacing w:after="200" w:line="276" w:lineRule="auto"/>
              <w:jc w:val="both"/>
              <w:rPr>
                <w:sz w:val="16"/>
                <w:szCs w:val="16"/>
              </w:rPr>
            </w:pPr>
          </w:p>
        </w:tc>
        <w:tc>
          <w:tcPr>
            <w:tcW w:w="1879" w:type="dxa"/>
          </w:tcPr>
          <w:p w14:paraId="315644ED" w14:textId="77777777" w:rsidR="00DF786F" w:rsidRDefault="00DF786F" w:rsidP="000A47BE">
            <w:pPr>
              <w:spacing w:after="200" w:line="276" w:lineRule="auto"/>
              <w:rPr>
                <w:szCs w:val="28"/>
              </w:rPr>
            </w:pPr>
          </w:p>
        </w:tc>
        <w:tc>
          <w:tcPr>
            <w:tcW w:w="1880" w:type="dxa"/>
          </w:tcPr>
          <w:p w14:paraId="559EFDA1" w14:textId="77777777" w:rsidR="00DF786F" w:rsidRDefault="00DF786F" w:rsidP="000A47BE">
            <w:pPr>
              <w:spacing w:after="200" w:line="276" w:lineRule="auto"/>
              <w:jc w:val="both"/>
              <w:rPr>
                <w:szCs w:val="28"/>
              </w:rPr>
            </w:pPr>
          </w:p>
        </w:tc>
      </w:tr>
    </w:tbl>
    <w:p w14:paraId="28CDDD5C" w14:textId="77777777" w:rsidR="0007782A" w:rsidRDefault="0007782A" w:rsidP="0029560F">
      <w:pPr>
        <w:spacing w:after="200" w:line="276" w:lineRule="auto"/>
        <w:jc w:val="both"/>
        <w:rPr>
          <w:szCs w:val="28"/>
        </w:rPr>
      </w:pPr>
    </w:p>
    <w:p w14:paraId="2AB16249" w14:textId="77777777" w:rsidR="000A47BE" w:rsidRDefault="000A47BE" w:rsidP="0029560F">
      <w:pPr>
        <w:spacing w:after="200" w:line="276" w:lineRule="auto"/>
        <w:jc w:val="both"/>
        <w:rPr>
          <w:szCs w:val="28"/>
        </w:rPr>
      </w:pPr>
    </w:p>
    <w:p w14:paraId="15532F3E" w14:textId="365EA706" w:rsidR="004A7F38" w:rsidRDefault="00646DFB" w:rsidP="004A7F38">
      <w:pPr>
        <w:spacing w:after="200" w:line="276" w:lineRule="auto"/>
        <w:jc w:val="center"/>
        <w:rPr>
          <w:b/>
          <w:bCs/>
          <w:sz w:val="28"/>
          <w:szCs w:val="28"/>
        </w:rPr>
      </w:pPr>
      <w:r>
        <w:rPr>
          <w:b/>
          <w:bCs/>
          <w:sz w:val="28"/>
          <w:szCs w:val="28"/>
        </w:rPr>
        <w:lastRenderedPageBreak/>
        <w:t>QUALITÉ DES SOINS ET SERVICES</w:t>
      </w:r>
    </w:p>
    <w:p w14:paraId="5416D88E" w14:textId="6D23E69E" w:rsidR="009152C8" w:rsidRPr="00B009A8" w:rsidRDefault="009152C8" w:rsidP="00646DFB">
      <w:pPr>
        <w:spacing w:after="200" w:line="276" w:lineRule="auto"/>
        <w:jc w:val="both"/>
        <w:rPr>
          <w:b/>
          <w:bCs/>
          <w:sz w:val="28"/>
          <w:szCs w:val="28"/>
        </w:rPr>
      </w:pPr>
      <w:r>
        <w:rPr>
          <w:b/>
          <w:bCs/>
          <w:sz w:val="28"/>
          <w:szCs w:val="28"/>
        </w:rPr>
        <w:t>NOMBRE D’INCIDENT/ACCIDENTS</w:t>
      </w:r>
    </w:p>
    <w:tbl>
      <w:tblPr>
        <w:tblStyle w:val="Grilledutableau"/>
        <w:tblW w:w="0" w:type="auto"/>
        <w:tblLook w:val="04A0" w:firstRow="1" w:lastRow="0" w:firstColumn="1" w:lastColumn="0" w:noHBand="0" w:noVBand="1"/>
      </w:tblPr>
      <w:tblGrid>
        <w:gridCol w:w="1866"/>
        <w:gridCol w:w="1859"/>
        <w:gridCol w:w="482"/>
        <w:gridCol w:w="482"/>
        <w:gridCol w:w="482"/>
        <w:gridCol w:w="482"/>
        <w:gridCol w:w="1873"/>
        <w:gridCol w:w="1870"/>
      </w:tblGrid>
      <w:tr w:rsidR="000A47BE" w14:paraId="0061904A" w14:textId="77777777" w:rsidTr="000A47BE">
        <w:tc>
          <w:tcPr>
            <w:tcW w:w="1879" w:type="dxa"/>
            <w:shd w:val="clear" w:color="auto" w:fill="00B0F0"/>
          </w:tcPr>
          <w:p w14:paraId="6450A533" w14:textId="77777777" w:rsidR="00646DFB" w:rsidRPr="000A47BE" w:rsidRDefault="00646DFB" w:rsidP="007048F9">
            <w:pPr>
              <w:spacing w:after="200" w:line="276" w:lineRule="auto"/>
              <w:jc w:val="both"/>
              <w:rPr>
                <w:b/>
                <w:bCs/>
                <w:szCs w:val="28"/>
              </w:rPr>
            </w:pPr>
            <w:r w:rsidRPr="000A47BE">
              <w:rPr>
                <w:b/>
                <w:bCs/>
                <w:szCs w:val="28"/>
              </w:rPr>
              <w:t>Indicateur</w:t>
            </w:r>
          </w:p>
        </w:tc>
        <w:tc>
          <w:tcPr>
            <w:tcW w:w="1879" w:type="dxa"/>
            <w:shd w:val="clear" w:color="auto" w:fill="00B0F0"/>
          </w:tcPr>
          <w:p w14:paraId="04DE9210" w14:textId="77777777" w:rsidR="00646DFB" w:rsidRPr="000A47BE" w:rsidRDefault="00646DFB" w:rsidP="007048F9">
            <w:pPr>
              <w:spacing w:after="200" w:line="276" w:lineRule="auto"/>
              <w:jc w:val="both"/>
              <w:rPr>
                <w:b/>
                <w:bCs/>
                <w:szCs w:val="28"/>
              </w:rPr>
            </w:pPr>
            <w:r w:rsidRPr="000A47BE">
              <w:rPr>
                <w:b/>
                <w:bCs/>
                <w:szCs w:val="28"/>
              </w:rPr>
              <w:t>Objectif</w:t>
            </w:r>
            <w:r w:rsidRPr="000A47BE">
              <w:rPr>
                <w:b/>
                <w:bCs/>
                <w:szCs w:val="28"/>
              </w:rPr>
              <w:br/>
              <w:t>Cible</w:t>
            </w:r>
            <w:r w:rsidRPr="000A47BE">
              <w:rPr>
                <w:b/>
                <w:bCs/>
                <w:szCs w:val="28"/>
              </w:rPr>
              <w:br/>
              <w:t>Mesure</w:t>
            </w:r>
          </w:p>
        </w:tc>
        <w:tc>
          <w:tcPr>
            <w:tcW w:w="1879" w:type="dxa"/>
            <w:gridSpan w:val="4"/>
            <w:shd w:val="clear" w:color="auto" w:fill="00B0F0"/>
          </w:tcPr>
          <w:p w14:paraId="69961EF1" w14:textId="19AFACC6" w:rsidR="00646DFB" w:rsidRPr="000A47BE" w:rsidRDefault="00646DFB" w:rsidP="007048F9">
            <w:pPr>
              <w:spacing w:after="200" w:line="276" w:lineRule="auto"/>
              <w:jc w:val="both"/>
              <w:rPr>
                <w:b/>
                <w:bCs/>
                <w:szCs w:val="28"/>
              </w:rPr>
            </w:pPr>
            <w:r w:rsidRPr="000A47BE">
              <w:rPr>
                <w:b/>
                <w:bCs/>
                <w:szCs w:val="28"/>
              </w:rPr>
              <w:t>Rendement</w:t>
            </w:r>
            <w:r w:rsidRPr="000A47BE">
              <w:rPr>
                <w:b/>
                <w:bCs/>
                <w:szCs w:val="28"/>
              </w:rPr>
              <w:br/>
            </w:r>
          </w:p>
        </w:tc>
        <w:tc>
          <w:tcPr>
            <w:tcW w:w="1879" w:type="dxa"/>
            <w:shd w:val="clear" w:color="auto" w:fill="00B0F0"/>
          </w:tcPr>
          <w:p w14:paraId="3F2DE70E" w14:textId="77777777" w:rsidR="00646DFB" w:rsidRPr="000A47BE" w:rsidRDefault="00646DFB" w:rsidP="007048F9">
            <w:pPr>
              <w:spacing w:after="200" w:line="276" w:lineRule="auto"/>
              <w:jc w:val="both"/>
              <w:rPr>
                <w:b/>
                <w:bCs/>
                <w:szCs w:val="28"/>
              </w:rPr>
            </w:pPr>
            <w:r w:rsidRPr="000A47BE">
              <w:rPr>
                <w:b/>
                <w:bCs/>
                <w:szCs w:val="28"/>
              </w:rPr>
              <w:t>Activités</w:t>
            </w:r>
          </w:p>
        </w:tc>
        <w:tc>
          <w:tcPr>
            <w:tcW w:w="1880" w:type="dxa"/>
            <w:shd w:val="clear" w:color="auto" w:fill="00B0F0"/>
          </w:tcPr>
          <w:p w14:paraId="5F05E651" w14:textId="77777777" w:rsidR="00646DFB" w:rsidRPr="000A47BE" w:rsidRDefault="00646DFB" w:rsidP="007048F9">
            <w:pPr>
              <w:spacing w:after="200" w:line="276" w:lineRule="auto"/>
              <w:jc w:val="both"/>
              <w:rPr>
                <w:b/>
                <w:bCs/>
                <w:szCs w:val="28"/>
              </w:rPr>
            </w:pPr>
            <w:r w:rsidRPr="000A47BE">
              <w:rPr>
                <w:b/>
                <w:bCs/>
                <w:szCs w:val="28"/>
              </w:rPr>
              <w:t>Responsable</w:t>
            </w:r>
          </w:p>
        </w:tc>
      </w:tr>
      <w:tr w:rsidR="000A47BE" w14:paraId="4B917FEE" w14:textId="77777777" w:rsidTr="004B17C4">
        <w:tc>
          <w:tcPr>
            <w:tcW w:w="1879" w:type="dxa"/>
            <w:shd w:val="clear" w:color="auto" w:fill="00B0F0"/>
          </w:tcPr>
          <w:p w14:paraId="73DCE375" w14:textId="77777777" w:rsidR="00646DFB" w:rsidRDefault="00646DFB" w:rsidP="00646DFB">
            <w:pPr>
              <w:spacing w:after="200" w:line="276" w:lineRule="auto"/>
              <w:jc w:val="both"/>
              <w:rPr>
                <w:szCs w:val="28"/>
              </w:rPr>
            </w:pPr>
          </w:p>
        </w:tc>
        <w:tc>
          <w:tcPr>
            <w:tcW w:w="1879" w:type="dxa"/>
            <w:shd w:val="clear" w:color="auto" w:fill="D9D9D9" w:themeFill="background1" w:themeFillShade="D9"/>
          </w:tcPr>
          <w:p w14:paraId="7C0F003A" w14:textId="0A6BA1E1" w:rsidR="00646DFB" w:rsidRPr="00646DFB" w:rsidRDefault="00646DFB" w:rsidP="00646DFB">
            <w:pPr>
              <w:spacing w:after="200" w:line="276" w:lineRule="auto"/>
            </w:pPr>
            <w:r>
              <w:t>Année précédente</w:t>
            </w:r>
            <w:r>
              <w:br/>
              <w:t>2021-2022</w:t>
            </w:r>
          </w:p>
        </w:tc>
        <w:tc>
          <w:tcPr>
            <w:tcW w:w="469" w:type="dxa"/>
            <w:shd w:val="clear" w:color="auto" w:fill="D9D9D9" w:themeFill="background1" w:themeFillShade="D9"/>
          </w:tcPr>
          <w:p w14:paraId="3AAD0F68" w14:textId="77777777" w:rsidR="00646DFB" w:rsidRDefault="00646DFB" w:rsidP="004A7F38">
            <w:pPr>
              <w:spacing w:after="200" w:line="276" w:lineRule="auto"/>
              <w:jc w:val="both"/>
              <w:rPr>
                <w:sz w:val="16"/>
                <w:szCs w:val="16"/>
              </w:rPr>
            </w:pPr>
            <w:r w:rsidRPr="00B009A8">
              <w:rPr>
                <w:sz w:val="16"/>
                <w:szCs w:val="16"/>
              </w:rPr>
              <w:t>Q-1</w:t>
            </w:r>
          </w:p>
          <w:p w14:paraId="4995D39B" w14:textId="33CCE099" w:rsidR="00DC5138" w:rsidRPr="00DC5138" w:rsidRDefault="00DC5138" w:rsidP="004A7F38">
            <w:pPr>
              <w:spacing w:after="200" w:line="276" w:lineRule="auto"/>
              <w:jc w:val="both"/>
            </w:pPr>
            <w:r w:rsidRPr="00DC5138">
              <w:t>43</w:t>
            </w:r>
          </w:p>
        </w:tc>
        <w:tc>
          <w:tcPr>
            <w:tcW w:w="470" w:type="dxa"/>
            <w:shd w:val="clear" w:color="auto" w:fill="D9D9D9" w:themeFill="background1" w:themeFillShade="D9"/>
          </w:tcPr>
          <w:p w14:paraId="53A00EE1" w14:textId="77777777" w:rsidR="00646DFB" w:rsidRDefault="00646DFB" w:rsidP="004A7F38">
            <w:pPr>
              <w:spacing w:after="200" w:line="276" w:lineRule="auto"/>
              <w:rPr>
                <w:sz w:val="16"/>
                <w:szCs w:val="16"/>
              </w:rPr>
            </w:pPr>
            <w:r w:rsidRPr="00B009A8">
              <w:rPr>
                <w:sz w:val="16"/>
                <w:szCs w:val="16"/>
              </w:rPr>
              <w:t>Q-</w:t>
            </w:r>
            <w:r>
              <w:rPr>
                <w:sz w:val="16"/>
                <w:szCs w:val="16"/>
              </w:rPr>
              <w:t>2</w:t>
            </w:r>
          </w:p>
          <w:p w14:paraId="13E3BCCD" w14:textId="2C382C0C" w:rsidR="00DC5138" w:rsidRPr="00DC5138" w:rsidRDefault="00DC5138" w:rsidP="004A7F38">
            <w:pPr>
              <w:spacing w:after="200" w:line="276" w:lineRule="auto"/>
            </w:pPr>
            <w:r w:rsidRPr="00DC5138">
              <w:t>51</w:t>
            </w:r>
          </w:p>
        </w:tc>
        <w:tc>
          <w:tcPr>
            <w:tcW w:w="470" w:type="dxa"/>
            <w:shd w:val="clear" w:color="auto" w:fill="D9D9D9" w:themeFill="background1" w:themeFillShade="D9"/>
          </w:tcPr>
          <w:p w14:paraId="1F28C125" w14:textId="77777777" w:rsidR="00646DFB" w:rsidRDefault="00646DFB" w:rsidP="004A7F38">
            <w:pPr>
              <w:spacing w:after="200" w:line="276" w:lineRule="auto"/>
              <w:rPr>
                <w:sz w:val="16"/>
                <w:szCs w:val="16"/>
              </w:rPr>
            </w:pPr>
            <w:r w:rsidRPr="00B009A8">
              <w:rPr>
                <w:sz w:val="16"/>
                <w:szCs w:val="16"/>
              </w:rPr>
              <w:t>Q-</w:t>
            </w:r>
            <w:r>
              <w:rPr>
                <w:sz w:val="16"/>
                <w:szCs w:val="16"/>
              </w:rPr>
              <w:t>3</w:t>
            </w:r>
          </w:p>
          <w:p w14:paraId="22CEAFA2" w14:textId="32DA4B0A" w:rsidR="00DC5138" w:rsidRPr="00DC5138" w:rsidRDefault="00DC5138" w:rsidP="004A7F38">
            <w:pPr>
              <w:spacing w:after="200" w:line="276" w:lineRule="auto"/>
            </w:pPr>
            <w:r w:rsidRPr="00DC5138">
              <w:t>41</w:t>
            </w:r>
          </w:p>
        </w:tc>
        <w:tc>
          <w:tcPr>
            <w:tcW w:w="470" w:type="dxa"/>
            <w:shd w:val="clear" w:color="auto" w:fill="D9D9D9" w:themeFill="background1" w:themeFillShade="D9"/>
          </w:tcPr>
          <w:p w14:paraId="21779AE8" w14:textId="77777777" w:rsidR="00646DFB" w:rsidRDefault="00646DFB" w:rsidP="004A7F38">
            <w:pPr>
              <w:spacing w:after="200" w:line="276" w:lineRule="auto"/>
              <w:rPr>
                <w:sz w:val="16"/>
                <w:szCs w:val="16"/>
              </w:rPr>
            </w:pPr>
            <w:r w:rsidRPr="00B009A8">
              <w:rPr>
                <w:sz w:val="16"/>
                <w:szCs w:val="16"/>
              </w:rPr>
              <w:t>Q-</w:t>
            </w:r>
            <w:r>
              <w:rPr>
                <w:sz w:val="16"/>
                <w:szCs w:val="16"/>
              </w:rPr>
              <w:t>4</w:t>
            </w:r>
          </w:p>
          <w:p w14:paraId="5DD9D258" w14:textId="05E78CE3" w:rsidR="00DC5138" w:rsidRPr="00646DFB" w:rsidRDefault="00DC5138" w:rsidP="004A7F38">
            <w:pPr>
              <w:spacing w:after="200" w:line="276" w:lineRule="auto"/>
            </w:pPr>
            <w:r>
              <w:t>21</w:t>
            </w:r>
          </w:p>
        </w:tc>
        <w:tc>
          <w:tcPr>
            <w:tcW w:w="1879" w:type="dxa"/>
            <w:shd w:val="clear" w:color="auto" w:fill="D9D9D9" w:themeFill="background1" w:themeFillShade="D9"/>
          </w:tcPr>
          <w:p w14:paraId="20B2B31C" w14:textId="77777777" w:rsidR="00646DFB" w:rsidRDefault="00646DFB" w:rsidP="00646DFB">
            <w:pPr>
              <w:spacing w:after="200" w:line="276" w:lineRule="auto"/>
              <w:rPr>
                <w:szCs w:val="28"/>
              </w:rPr>
            </w:pPr>
          </w:p>
          <w:p w14:paraId="1E70D7CB" w14:textId="77777777" w:rsidR="000A47BE" w:rsidRDefault="000A47BE" w:rsidP="00646DFB">
            <w:pPr>
              <w:spacing w:after="200" w:line="276" w:lineRule="auto"/>
              <w:rPr>
                <w:szCs w:val="28"/>
              </w:rPr>
            </w:pPr>
          </w:p>
          <w:p w14:paraId="08676EDC" w14:textId="77777777" w:rsidR="000A47BE" w:rsidRDefault="000A47BE" w:rsidP="00646DFB">
            <w:pPr>
              <w:spacing w:after="200" w:line="276" w:lineRule="auto"/>
              <w:rPr>
                <w:szCs w:val="28"/>
              </w:rPr>
            </w:pPr>
          </w:p>
        </w:tc>
        <w:tc>
          <w:tcPr>
            <w:tcW w:w="1880" w:type="dxa"/>
            <w:shd w:val="clear" w:color="auto" w:fill="D9D9D9" w:themeFill="background1" w:themeFillShade="D9"/>
          </w:tcPr>
          <w:p w14:paraId="0314AF30" w14:textId="7949B40F" w:rsidR="00646DFB" w:rsidRDefault="000A47BE" w:rsidP="000A47BE">
            <w:pPr>
              <w:spacing w:after="200" w:line="276" w:lineRule="auto"/>
              <w:rPr>
                <w:szCs w:val="28"/>
              </w:rPr>
            </w:pPr>
            <w:r>
              <w:rPr>
                <w:szCs w:val="28"/>
              </w:rPr>
              <w:t>J. Vignola</w:t>
            </w:r>
            <w:r>
              <w:rPr>
                <w:szCs w:val="28"/>
              </w:rPr>
              <w:br/>
              <w:t>(DSI)</w:t>
            </w:r>
          </w:p>
        </w:tc>
      </w:tr>
      <w:tr w:rsidR="004B17C4" w14:paraId="7706116C" w14:textId="77777777" w:rsidTr="004B17C4">
        <w:tc>
          <w:tcPr>
            <w:tcW w:w="1879" w:type="dxa"/>
            <w:shd w:val="clear" w:color="auto" w:fill="00B0F0"/>
          </w:tcPr>
          <w:p w14:paraId="570CFBBF" w14:textId="398824A0" w:rsidR="000A47BE" w:rsidRPr="000A47BE" w:rsidRDefault="000A47BE" w:rsidP="00646DFB">
            <w:pPr>
              <w:spacing w:after="200" w:line="276" w:lineRule="auto"/>
              <w:jc w:val="both"/>
              <w:rPr>
                <w:b/>
                <w:bCs/>
                <w:szCs w:val="28"/>
              </w:rPr>
            </w:pPr>
            <w:r w:rsidRPr="000A47BE">
              <w:rPr>
                <w:b/>
                <w:bCs/>
                <w:szCs w:val="28"/>
              </w:rPr>
              <w:br/>
            </w:r>
          </w:p>
          <w:p w14:paraId="2A7E3DF2" w14:textId="77777777" w:rsidR="00646DFB" w:rsidRDefault="00646DFB" w:rsidP="00646DFB">
            <w:pPr>
              <w:spacing w:after="200" w:line="276" w:lineRule="auto"/>
              <w:jc w:val="both"/>
              <w:rPr>
                <w:b/>
                <w:bCs/>
                <w:szCs w:val="28"/>
              </w:rPr>
            </w:pPr>
            <w:r w:rsidRPr="000A47BE">
              <w:rPr>
                <w:b/>
                <w:bCs/>
                <w:szCs w:val="28"/>
              </w:rPr>
              <w:t>Nombre d’incidents/</w:t>
            </w:r>
            <w:r w:rsidRPr="000A47BE">
              <w:rPr>
                <w:b/>
                <w:bCs/>
                <w:szCs w:val="28"/>
              </w:rPr>
              <w:br/>
              <w:t>accidents</w:t>
            </w:r>
          </w:p>
          <w:p w14:paraId="39E918B6" w14:textId="545C4121" w:rsidR="00F17F63" w:rsidRPr="000A47BE" w:rsidRDefault="00F17F63" w:rsidP="00646DFB">
            <w:pPr>
              <w:spacing w:after="200" w:line="276" w:lineRule="auto"/>
              <w:jc w:val="both"/>
              <w:rPr>
                <w:b/>
                <w:bCs/>
                <w:szCs w:val="28"/>
              </w:rPr>
            </w:pPr>
            <w:r>
              <w:rPr>
                <w:b/>
                <w:bCs/>
                <w:szCs w:val="28"/>
              </w:rPr>
              <w:t>2022-2023</w:t>
            </w:r>
          </w:p>
        </w:tc>
        <w:tc>
          <w:tcPr>
            <w:tcW w:w="1879" w:type="dxa"/>
          </w:tcPr>
          <w:p w14:paraId="5BC1451A" w14:textId="77777777" w:rsidR="00646DFB" w:rsidRDefault="00646DFB" w:rsidP="00646DFB">
            <w:pPr>
              <w:spacing w:after="200" w:line="276" w:lineRule="auto"/>
            </w:pPr>
            <w:r w:rsidRPr="00646DFB">
              <w:t>Réduire le nombre d’incidents et d’accidents</w:t>
            </w:r>
          </w:p>
          <w:p w14:paraId="74ECBD17" w14:textId="77777777" w:rsidR="00646DFB" w:rsidRDefault="00646DFB" w:rsidP="00646DFB">
            <w:pPr>
              <w:spacing w:after="200" w:line="276" w:lineRule="auto"/>
            </w:pPr>
            <w:r>
              <w:t>Cible : - 10%</w:t>
            </w:r>
          </w:p>
          <w:p w14:paraId="57BFA21B" w14:textId="12DB114E" w:rsidR="00646DFB" w:rsidRPr="00646DFB" w:rsidRDefault="00646DFB" w:rsidP="00646DFB">
            <w:pPr>
              <w:spacing w:after="200" w:line="276" w:lineRule="auto"/>
            </w:pPr>
            <w:r>
              <w:t xml:space="preserve">Rapport trimestriel </w:t>
            </w:r>
            <w:r>
              <w:br/>
              <w:t>AH-223</w:t>
            </w:r>
          </w:p>
        </w:tc>
        <w:tc>
          <w:tcPr>
            <w:tcW w:w="469" w:type="dxa"/>
          </w:tcPr>
          <w:p w14:paraId="6DBAC0B2" w14:textId="77777777" w:rsidR="00646DFB" w:rsidRDefault="00646DFB" w:rsidP="00646DFB">
            <w:pPr>
              <w:spacing w:after="200" w:line="276" w:lineRule="auto"/>
              <w:jc w:val="both"/>
              <w:rPr>
                <w:sz w:val="16"/>
                <w:szCs w:val="16"/>
              </w:rPr>
            </w:pPr>
            <w:r w:rsidRPr="00B009A8">
              <w:rPr>
                <w:sz w:val="16"/>
                <w:szCs w:val="16"/>
              </w:rPr>
              <w:t>Q-1</w:t>
            </w:r>
          </w:p>
          <w:p w14:paraId="5A3B3656" w14:textId="77777777" w:rsidR="00DC5138" w:rsidRDefault="00DC5138" w:rsidP="00646DFB">
            <w:pPr>
              <w:spacing w:after="200" w:line="276" w:lineRule="auto"/>
              <w:jc w:val="both"/>
              <w:rPr>
                <w:sz w:val="16"/>
                <w:szCs w:val="16"/>
              </w:rPr>
            </w:pPr>
          </w:p>
          <w:p w14:paraId="22EF16F8" w14:textId="41E11539" w:rsidR="00DC5138" w:rsidRPr="00DC5138" w:rsidRDefault="00DC5138" w:rsidP="00646DFB">
            <w:pPr>
              <w:spacing w:after="200" w:line="276" w:lineRule="auto"/>
              <w:jc w:val="both"/>
              <w:rPr>
                <w:sz w:val="22"/>
                <w:szCs w:val="22"/>
              </w:rPr>
            </w:pPr>
            <w:r w:rsidRPr="00DC5138">
              <w:rPr>
                <w:sz w:val="22"/>
                <w:szCs w:val="22"/>
              </w:rPr>
              <w:t>30</w:t>
            </w:r>
          </w:p>
          <w:p w14:paraId="747C1E24" w14:textId="77777777" w:rsidR="000A47BE" w:rsidRDefault="000A47BE" w:rsidP="00646DFB">
            <w:pPr>
              <w:spacing w:after="200" w:line="276" w:lineRule="auto"/>
              <w:jc w:val="both"/>
              <w:rPr>
                <w:sz w:val="16"/>
                <w:szCs w:val="16"/>
              </w:rPr>
            </w:pPr>
          </w:p>
          <w:p w14:paraId="2064783A" w14:textId="77777777" w:rsidR="00FD78DD" w:rsidRDefault="00FD78DD" w:rsidP="00646DFB">
            <w:pPr>
              <w:spacing w:after="200" w:line="276" w:lineRule="auto"/>
              <w:jc w:val="both"/>
              <w:rPr>
                <w:sz w:val="16"/>
                <w:szCs w:val="16"/>
              </w:rPr>
            </w:pPr>
          </w:p>
          <w:p w14:paraId="21A0A60C" w14:textId="0D92BBFF" w:rsidR="000A47BE" w:rsidRPr="000A47BE" w:rsidRDefault="000A47BE" w:rsidP="00646DFB">
            <w:pPr>
              <w:spacing w:after="200" w:line="276" w:lineRule="auto"/>
              <w:jc w:val="both"/>
            </w:pPr>
          </w:p>
          <w:p w14:paraId="307F532B" w14:textId="77777777" w:rsidR="00646DFB" w:rsidRDefault="00646DFB" w:rsidP="00646DFB">
            <w:pPr>
              <w:spacing w:after="200" w:line="276" w:lineRule="auto"/>
              <w:jc w:val="both"/>
              <w:rPr>
                <w:sz w:val="16"/>
                <w:szCs w:val="16"/>
              </w:rPr>
            </w:pPr>
          </w:p>
          <w:p w14:paraId="1FA65EAE" w14:textId="77777777" w:rsidR="00646DFB" w:rsidRDefault="00646DFB" w:rsidP="00646DFB">
            <w:pPr>
              <w:spacing w:after="200" w:line="276" w:lineRule="auto"/>
              <w:jc w:val="both"/>
              <w:rPr>
                <w:sz w:val="16"/>
                <w:szCs w:val="16"/>
              </w:rPr>
            </w:pPr>
          </w:p>
          <w:p w14:paraId="4C8B0CAE" w14:textId="77777777" w:rsidR="00646DFB" w:rsidRPr="00B009A8" w:rsidRDefault="00646DFB" w:rsidP="00646DFB">
            <w:pPr>
              <w:spacing w:after="200" w:line="276" w:lineRule="auto"/>
              <w:jc w:val="both"/>
              <w:rPr>
                <w:sz w:val="16"/>
                <w:szCs w:val="16"/>
              </w:rPr>
            </w:pPr>
          </w:p>
        </w:tc>
        <w:tc>
          <w:tcPr>
            <w:tcW w:w="470" w:type="dxa"/>
          </w:tcPr>
          <w:p w14:paraId="3D702D8E" w14:textId="77777777" w:rsidR="00646DFB" w:rsidRDefault="00646DFB" w:rsidP="00646DFB">
            <w:pPr>
              <w:spacing w:after="200" w:line="276" w:lineRule="auto"/>
              <w:jc w:val="both"/>
              <w:rPr>
                <w:sz w:val="16"/>
                <w:szCs w:val="16"/>
              </w:rPr>
            </w:pPr>
            <w:r w:rsidRPr="00B009A8">
              <w:rPr>
                <w:sz w:val="16"/>
                <w:szCs w:val="16"/>
              </w:rPr>
              <w:t>Q-</w:t>
            </w:r>
            <w:r>
              <w:rPr>
                <w:sz w:val="16"/>
                <w:szCs w:val="16"/>
              </w:rPr>
              <w:t>2</w:t>
            </w:r>
          </w:p>
          <w:p w14:paraId="302D5B34" w14:textId="77777777" w:rsidR="00DC5138" w:rsidRDefault="00DC5138" w:rsidP="00646DFB">
            <w:pPr>
              <w:spacing w:after="200" w:line="276" w:lineRule="auto"/>
              <w:jc w:val="both"/>
              <w:rPr>
                <w:sz w:val="16"/>
                <w:szCs w:val="16"/>
              </w:rPr>
            </w:pPr>
          </w:p>
          <w:p w14:paraId="371C5AFC" w14:textId="59649BEE" w:rsidR="00DC5138" w:rsidRPr="00DC5138" w:rsidRDefault="00DC5138" w:rsidP="00646DFB">
            <w:pPr>
              <w:spacing w:after="200" w:line="276" w:lineRule="auto"/>
              <w:jc w:val="both"/>
              <w:rPr>
                <w:sz w:val="22"/>
                <w:szCs w:val="22"/>
              </w:rPr>
            </w:pPr>
            <w:r w:rsidRPr="00DC5138">
              <w:rPr>
                <w:sz w:val="22"/>
                <w:szCs w:val="22"/>
              </w:rPr>
              <w:t>29</w:t>
            </w:r>
          </w:p>
          <w:p w14:paraId="2C6007FA" w14:textId="77777777" w:rsidR="000A47BE" w:rsidRDefault="000A47BE" w:rsidP="00646DFB">
            <w:pPr>
              <w:spacing w:after="200" w:line="276" w:lineRule="auto"/>
              <w:jc w:val="both"/>
              <w:rPr>
                <w:sz w:val="16"/>
                <w:szCs w:val="16"/>
              </w:rPr>
            </w:pPr>
          </w:p>
          <w:p w14:paraId="46584912" w14:textId="77777777" w:rsidR="00FD78DD" w:rsidRDefault="00FD78DD" w:rsidP="00646DFB">
            <w:pPr>
              <w:spacing w:after="200" w:line="276" w:lineRule="auto"/>
              <w:jc w:val="both"/>
              <w:rPr>
                <w:sz w:val="16"/>
                <w:szCs w:val="16"/>
              </w:rPr>
            </w:pPr>
          </w:p>
          <w:p w14:paraId="67934E72" w14:textId="0AC413E7" w:rsidR="000A47BE" w:rsidRPr="000A47BE" w:rsidRDefault="000A47BE" w:rsidP="00646DFB">
            <w:pPr>
              <w:spacing w:after="200" w:line="276" w:lineRule="auto"/>
              <w:jc w:val="both"/>
            </w:pPr>
          </w:p>
          <w:p w14:paraId="0D725664" w14:textId="5837F8BB" w:rsidR="000A47BE" w:rsidRDefault="000A47BE" w:rsidP="00646DFB">
            <w:pPr>
              <w:spacing w:after="200" w:line="276" w:lineRule="auto"/>
              <w:jc w:val="both"/>
              <w:rPr>
                <w:szCs w:val="28"/>
              </w:rPr>
            </w:pPr>
          </w:p>
        </w:tc>
        <w:tc>
          <w:tcPr>
            <w:tcW w:w="470" w:type="dxa"/>
          </w:tcPr>
          <w:p w14:paraId="4B18FE81" w14:textId="77777777" w:rsidR="00DC5138" w:rsidRDefault="00646DFB" w:rsidP="00FD78DD">
            <w:pPr>
              <w:spacing w:after="200" w:line="276" w:lineRule="auto"/>
              <w:jc w:val="both"/>
              <w:rPr>
                <w:sz w:val="16"/>
                <w:szCs w:val="16"/>
              </w:rPr>
            </w:pPr>
            <w:r w:rsidRPr="00B009A8">
              <w:rPr>
                <w:sz w:val="16"/>
                <w:szCs w:val="16"/>
              </w:rPr>
              <w:t>Q-</w:t>
            </w:r>
            <w:r>
              <w:rPr>
                <w:sz w:val="16"/>
                <w:szCs w:val="16"/>
              </w:rPr>
              <w:t>3</w:t>
            </w:r>
          </w:p>
          <w:p w14:paraId="2BFC8A98" w14:textId="77777777" w:rsidR="00DC5138" w:rsidRDefault="00DC5138" w:rsidP="00FD78DD">
            <w:pPr>
              <w:spacing w:after="200" w:line="276" w:lineRule="auto"/>
              <w:jc w:val="both"/>
              <w:rPr>
                <w:sz w:val="16"/>
                <w:szCs w:val="16"/>
              </w:rPr>
            </w:pPr>
          </w:p>
          <w:p w14:paraId="7668F25F" w14:textId="30507C4C" w:rsidR="000A47BE" w:rsidRPr="00DC5138" w:rsidRDefault="00DC5138" w:rsidP="00FD78DD">
            <w:pPr>
              <w:spacing w:after="200" w:line="276" w:lineRule="auto"/>
              <w:jc w:val="both"/>
              <w:rPr>
                <w:sz w:val="22"/>
                <w:szCs w:val="22"/>
              </w:rPr>
            </w:pPr>
            <w:r w:rsidRPr="00DC5138">
              <w:rPr>
                <w:sz w:val="22"/>
                <w:szCs w:val="22"/>
              </w:rPr>
              <w:t>50</w:t>
            </w:r>
            <w:r w:rsidR="000A47BE" w:rsidRPr="00DC5138">
              <w:rPr>
                <w:sz w:val="22"/>
                <w:szCs w:val="22"/>
              </w:rPr>
              <w:br/>
            </w:r>
            <w:r w:rsidR="000A47BE" w:rsidRPr="00DC5138">
              <w:rPr>
                <w:sz w:val="22"/>
                <w:szCs w:val="22"/>
              </w:rPr>
              <w:br/>
            </w:r>
            <w:r w:rsidR="00FD78DD" w:rsidRPr="00DC5138">
              <w:rPr>
                <w:sz w:val="22"/>
                <w:szCs w:val="22"/>
              </w:rPr>
              <w:br/>
            </w:r>
            <w:r w:rsidR="000A47BE" w:rsidRPr="00DC5138">
              <w:rPr>
                <w:sz w:val="22"/>
                <w:szCs w:val="22"/>
              </w:rPr>
              <w:br/>
            </w:r>
          </w:p>
        </w:tc>
        <w:tc>
          <w:tcPr>
            <w:tcW w:w="470" w:type="dxa"/>
          </w:tcPr>
          <w:p w14:paraId="002D5A15" w14:textId="77777777" w:rsidR="00646DFB" w:rsidRDefault="00646DFB" w:rsidP="00646DFB">
            <w:pPr>
              <w:spacing w:after="200" w:line="276" w:lineRule="auto"/>
              <w:jc w:val="both"/>
              <w:rPr>
                <w:sz w:val="16"/>
                <w:szCs w:val="16"/>
              </w:rPr>
            </w:pPr>
            <w:r w:rsidRPr="00B009A8">
              <w:rPr>
                <w:sz w:val="16"/>
                <w:szCs w:val="16"/>
              </w:rPr>
              <w:t>Q-</w:t>
            </w:r>
            <w:r>
              <w:rPr>
                <w:sz w:val="16"/>
                <w:szCs w:val="16"/>
              </w:rPr>
              <w:t>4</w:t>
            </w:r>
          </w:p>
          <w:p w14:paraId="6941E342" w14:textId="77777777" w:rsidR="00DC5138" w:rsidRDefault="00DC5138" w:rsidP="00646DFB">
            <w:pPr>
              <w:spacing w:after="200" w:line="276" w:lineRule="auto"/>
              <w:jc w:val="both"/>
              <w:rPr>
                <w:sz w:val="16"/>
                <w:szCs w:val="16"/>
              </w:rPr>
            </w:pPr>
          </w:p>
          <w:p w14:paraId="7BC56EB4" w14:textId="69F52AAC" w:rsidR="00DC5138" w:rsidRPr="00DC5138" w:rsidRDefault="00DC5138" w:rsidP="00646DFB">
            <w:pPr>
              <w:spacing w:after="200" w:line="276" w:lineRule="auto"/>
              <w:jc w:val="both"/>
              <w:rPr>
                <w:sz w:val="22"/>
                <w:szCs w:val="22"/>
              </w:rPr>
            </w:pPr>
            <w:r w:rsidRPr="00DC5138">
              <w:rPr>
                <w:sz w:val="22"/>
                <w:szCs w:val="22"/>
              </w:rPr>
              <w:t>53</w:t>
            </w:r>
          </w:p>
          <w:p w14:paraId="75B0DA49" w14:textId="77777777" w:rsidR="00FD78DD" w:rsidRDefault="00FD78DD" w:rsidP="00646DFB">
            <w:pPr>
              <w:spacing w:after="200" w:line="276" w:lineRule="auto"/>
              <w:jc w:val="both"/>
              <w:rPr>
                <w:szCs w:val="28"/>
              </w:rPr>
            </w:pPr>
          </w:p>
          <w:p w14:paraId="3327219F" w14:textId="5E7C6FD2" w:rsidR="000A47BE" w:rsidRDefault="00FD78DD" w:rsidP="00646DFB">
            <w:pPr>
              <w:spacing w:after="200" w:line="276" w:lineRule="auto"/>
              <w:jc w:val="both"/>
              <w:rPr>
                <w:szCs w:val="28"/>
              </w:rPr>
            </w:pPr>
            <w:r>
              <w:rPr>
                <w:szCs w:val="28"/>
              </w:rPr>
              <w:br/>
            </w:r>
          </w:p>
        </w:tc>
        <w:tc>
          <w:tcPr>
            <w:tcW w:w="1879" w:type="dxa"/>
          </w:tcPr>
          <w:p w14:paraId="18B00F97" w14:textId="147234FD" w:rsidR="000A47BE" w:rsidRDefault="000A47BE" w:rsidP="000A47BE">
            <w:pPr>
              <w:rPr>
                <w:sz w:val="22"/>
                <w:szCs w:val="22"/>
              </w:rPr>
            </w:pPr>
            <w:r>
              <w:rPr>
                <w:szCs w:val="28"/>
              </w:rPr>
              <w:t>Q3 : Ecart/solution</w:t>
            </w:r>
            <w:r>
              <w:rPr>
                <w:szCs w:val="28"/>
              </w:rPr>
              <w:br/>
            </w:r>
            <w:r>
              <w:rPr>
                <w:sz w:val="22"/>
                <w:szCs w:val="22"/>
              </w:rPr>
              <w:t>Programme de marche renforcé,</w:t>
            </w:r>
          </w:p>
          <w:p w14:paraId="7F419505" w14:textId="3552C250" w:rsidR="00646DFB" w:rsidRDefault="000A47BE" w:rsidP="000A47BE">
            <w:pPr>
              <w:spacing w:after="200" w:line="276" w:lineRule="auto"/>
              <w:rPr>
                <w:szCs w:val="28"/>
              </w:rPr>
            </w:pPr>
            <w:r>
              <w:rPr>
                <w:sz w:val="22"/>
                <w:szCs w:val="22"/>
              </w:rPr>
              <w:t>Plan de travail PAB</w:t>
            </w:r>
          </w:p>
        </w:tc>
        <w:tc>
          <w:tcPr>
            <w:tcW w:w="1880" w:type="dxa"/>
          </w:tcPr>
          <w:p w14:paraId="11FECCDE" w14:textId="44A3977F" w:rsidR="00646DFB" w:rsidRDefault="000A47BE" w:rsidP="000A47BE">
            <w:pPr>
              <w:spacing w:after="200" w:line="276" w:lineRule="auto"/>
              <w:rPr>
                <w:szCs w:val="28"/>
              </w:rPr>
            </w:pPr>
            <w:r>
              <w:rPr>
                <w:szCs w:val="28"/>
              </w:rPr>
              <w:t>J. Vignola</w:t>
            </w:r>
            <w:r>
              <w:rPr>
                <w:szCs w:val="28"/>
              </w:rPr>
              <w:br/>
              <w:t>(DSI)</w:t>
            </w:r>
          </w:p>
        </w:tc>
      </w:tr>
      <w:tr w:rsidR="00DF786F" w14:paraId="162BA898" w14:textId="77777777" w:rsidTr="004B17C4">
        <w:tc>
          <w:tcPr>
            <w:tcW w:w="1879" w:type="dxa"/>
            <w:shd w:val="clear" w:color="auto" w:fill="00B0F0"/>
          </w:tcPr>
          <w:p w14:paraId="75F992F2" w14:textId="77777777" w:rsidR="00DF786F" w:rsidRDefault="00DF786F" w:rsidP="00DF786F">
            <w:pPr>
              <w:spacing w:after="200" w:line="276" w:lineRule="auto"/>
              <w:jc w:val="both"/>
              <w:rPr>
                <w:b/>
                <w:bCs/>
                <w:szCs w:val="28"/>
              </w:rPr>
            </w:pPr>
            <w:r w:rsidRPr="000A47BE">
              <w:rPr>
                <w:b/>
                <w:bCs/>
                <w:szCs w:val="28"/>
              </w:rPr>
              <w:t>Nombre d’incidents/</w:t>
            </w:r>
            <w:r w:rsidRPr="000A47BE">
              <w:rPr>
                <w:b/>
                <w:bCs/>
                <w:szCs w:val="28"/>
              </w:rPr>
              <w:br/>
              <w:t>accidents</w:t>
            </w:r>
          </w:p>
          <w:p w14:paraId="513EAFA1" w14:textId="15708A8C" w:rsidR="00DF786F" w:rsidRPr="000A47BE" w:rsidRDefault="00DF786F" w:rsidP="00DF786F">
            <w:pPr>
              <w:spacing w:after="200" w:line="276" w:lineRule="auto"/>
              <w:jc w:val="both"/>
              <w:rPr>
                <w:b/>
                <w:bCs/>
                <w:szCs w:val="28"/>
              </w:rPr>
            </w:pPr>
            <w:r>
              <w:rPr>
                <w:b/>
                <w:bCs/>
                <w:szCs w:val="28"/>
              </w:rPr>
              <w:t>2023-2024</w:t>
            </w:r>
          </w:p>
        </w:tc>
        <w:tc>
          <w:tcPr>
            <w:tcW w:w="1879" w:type="dxa"/>
          </w:tcPr>
          <w:p w14:paraId="6CE4A17B" w14:textId="77777777" w:rsidR="00DF786F" w:rsidRPr="00646DFB" w:rsidRDefault="00DF786F" w:rsidP="00646DFB">
            <w:pPr>
              <w:spacing w:after="200" w:line="276" w:lineRule="auto"/>
            </w:pPr>
          </w:p>
        </w:tc>
        <w:tc>
          <w:tcPr>
            <w:tcW w:w="469" w:type="dxa"/>
          </w:tcPr>
          <w:p w14:paraId="1A13DE67" w14:textId="77777777" w:rsidR="00DF786F" w:rsidRPr="00B009A8" w:rsidRDefault="00DF786F" w:rsidP="00646DFB">
            <w:pPr>
              <w:spacing w:after="200" w:line="276" w:lineRule="auto"/>
              <w:jc w:val="both"/>
              <w:rPr>
                <w:sz w:val="16"/>
                <w:szCs w:val="16"/>
              </w:rPr>
            </w:pPr>
          </w:p>
        </w:tc>
        <w:tc>
          <w:tcPr>
            <w:tcW w:w="470" w:type="dxa"/>
          </w:tcPr>
          <w:p w14:paraId="0747CC7E" w14:textId="77777777" w:rsidR="00DF786F" w:rsidRPr="00B009A8" w:rsidRDefault="00DF786F" w:rsidP="00646DFB">
            <w:pPr>
              <w:spacing w:after="200" w:line="276" w:lineRule="auto"/>
              <w:jc w:val="both"/>
              <w:rPr>
                <w:sz w:val="16"/>
                <w:szCs w:val="16"/>
              </w:rPr>
            </w:pPr>
          </w:p>
        </w:tc>
        <w:tc>
          <w:tcPr>
            <w:tcW w:w="470" w:type="dxa"/>
          </w:tcPr>
          <w:p w14:paraId="687CC4A7" w14:textId="77777777" w:rsidR="00DF786F" w:rsidRPr="00B009A8" w:rsidRDefault="00DF786F" w:rsidP="00FD78DD">
            <w:pPr>
              <w:spacing w:after="200" w:line="276" w:lineRule="auto"/>
              <w:jc w:val="both"/>
              <w:rPr>
                <w:sz w:val="16"/>
                <w:szCs w:val="16"/>
              </w:rPr>
            </w:pPr>
          </w:p>
        </w:tc>
        <w:tc>
          <w:tcPr>
            <w:tcW w:w="470" w:type="dxa"/>
          </w:tcPr>
          <w:p w14:paraId="1591346E" w14:textId="77777777" w:rsidR="00DF786F" w:rsidRPr="00B009A8" w:rsidRDefault="00DF786F" w:rsidP="00646DFB">
            <w:pPr>
              <w:spacing w:after="200" w:line="276" w:lineRule="auto"/>
              <w:jc w:val="both"/>
              <w:rPr>
                <w:sz w:val="16"/>
                <w:szCs w:val="16"/>
              </w:rPr>
            </w:pPr>
          </w:p>
        </w:tc>
        <w:tc>
          <w:tcPr>
            <w:tcW w:w="1879" w:type="dxa"/>
          </w:tcPr>
          <w:p w14:paraId="7E9519CD" w14:textId="77777777" w:rsidR="00DF786F" w:rsidRDefault="00DF786F" w:rsidP="000A47BE">
            <w:pPr>
              <w:rPr>
                <w:szCs w:val="28"/>
              </w:rPr>
            </w:pPr>
          </w:p>
        </w:tc>
        <w:tc>
          <w:tcPr>
            <w:tcW w:w="1880" w:type="dxa"/>
          </w:tcPr>
          <w:p w14:paraId="390BD65E" w14:textId="77777777" w:rsidR="00DF786F" w:rsidRDefault="00DF786F" w:rsidP="000A47BE">
            <w:pPr>
              <w:spacing w:after="200" w:line="276" w:lineRule="auto"/>
              <w:rPr>
                <w:szCs w:val="28"/>
              </w:rPr>
            </w:pPr>
          </w:p>
        </w:tc>
      </w:tr>
      <w:tr w:rsidR="00DF786F" w14:paraId="390CAF94" w14:textId="77777777" w:rsidTr="004B17C4">
        <w:tc>
          <w:tcPr>
            <w:tcW w:w="1879" w:type="dxa"/>
            <w:shd w:val="clear" w:color="auto" w:fill="00B0F0"/>
          </w:tcPr>
          <w:p w14:paraId="1CF79933" w14:textId="77777777" w:rsidR="00DF786F" w:rsidRDefault="00DF786F" w:rsidP="00DF786F">
            <w:pPr>
              <w:spacing w:after="200" w:line="276" w:lineRule="auto"/>
              <w:jc w:val="both"/>
              <w:rPr>
                <w:b/>
                <w:bCs/>
                <w:szCs w:val="28"/>
              </w:rPr>
            </w:pPr>
            <w:r w:rsidRPr="000A47BE">
              <w:rPr>
                <w:b/>
                <w:bCs/>
                <w:szCs w:val="28"/>
              </w:rPr>
              <w:t>Nombre d’incidents/</w:t>
            </w:r>
            <w:r w:rsidRPr="000A47BE">
              <w:rPr>
                <w:b/>
                <w:bCs/>
                <w:szCs w:val="28"/>
              </w:rPr>
              <w:br/>
              <w:t>accidents</w:t>
            </w:r>
          </w:p>
          <w:p w14:paraId="278DFEFC" w14:textId="4E2B2297" w:rsidR="00DF786F" w:rsidRPr="000A47BE" w:rsidRDefault="00DF786F" w:rsidP="00DF786F">
            <w:pPr>
              <w:spacing w:after="200" w:line="276" w:lineRule="auto"/>
              <w:jc w:val="both"/>
              <w:rPr>
                <w:b/>
                <w:bCs/>
                <w:szCs w:val="28"/>
              </w:rPr>
            </w:pPr>
            <w:r>
              <w:rPr>
                <w:b/>
                <w:bCs/>
                <w:szCs w:val="28"/>
              </w:rPr>
              <w:t>2024-2025</w:t>
            </w:r>
          </w:p>
        </w:tc>
        <w:tc>
          <w:tcPr>
            <w:tcW w:w="1879" w:type="dxa"/>
          </w:tcPr>
          <w:p w14:paraId="0D7BC62B" w14:textId="77777777" w:rsidR="00DF786F" w:rsidRPr="00646DFB" w:rsidRDefault="00DF786F" w:rsidP="00646DFB">
            <w:pPr>
              <w:spacing w:after="200" w:line="276" w:lineRule="auto"/>
            </w:pPr>
          </w:p>
        </w:tc>
        <w:tc>
          <w:tcPr>
            <w:tcW w:w="469" w:type="dxa"/>
          </w:tcPr>
          <w:p w14:paraId="606E1F75" w14:textId="77777777" w:rsidR="00DF786F" w:rsidRPr="00B009A8" w:rsidRDefault="00DF786F" w:rsidP="00646DFB">
            <w:pPr>
              <w:spacing w:after="200" w:line="276" w:lineRule="auto"/>
              <w:jc w:val="both"/>
              <w:rPr>
                <w:sz w:val="16"/>
                <w:szCs w:val="16"/>
              </w:rPr>
            </w:pPr>
          </w:p>
        </w:tc>
        <w:tc>
          <w:tcPr>
            <w:tcW w:w="470" w:type="dxa"/>
          </w:tcPr>
          <w:p w14:paraId="7BB9C269" w14:textId="77777777" w:rsidR="00DF786F" w:rsidRPr="00B009A8" w:rsidRDefault="00DF786F" w:rsidP="00646DFB">
            <w:pPr>
              <w:spacing w:after="200" w:line="276" w:lineRule="auto"/>
              <w:jc w:val="both"/>
              <w:rPr>
                <w:sz w:val="16"/>
                <w:szCs w:val="16"/>
              </w:rPr>
            </w:pPr>
          </w:p>
        </w:tc>
        <w:tc>
          <w:tcPr>
            <w:tcW w:w="470" w:type="dxa"/>
          </w:tcPr>
          <w:p w14:paraId="20644077" w14:textId="77777777" w:rsidR="00DF786F" w:rsidRPr="00B009A8" w:rsidRDefault="00DF786F" w:rsidP="00FD78DD">
            <w:pPr>
              <w:spacing w:after="200" w:line="276" w:lineRule="auto"/>
              <w:jc w:val="both"/>
              <w:rPr>
                <w:sz w:val="16"/>
                <w:szCs w:val="16"/>
              </w:rPr>
            </w:pPr>
          </w:p>
        </w:tc>
        <w:tc>
          <w:tcPr>
            <w:tcW w:w="470" w:type="dxa"/>
          </w:tcPr>
          <w:p w14:paraId="4109D4B2" w14:textId="77777777" w:rsidR="00DF786F" w:rsidRPr="00B009A8" w:rsidRDefault="00DF786F" w:rsidP="00646DFB">
            <w:pPr>
              <w:spacing w:after="200" w:line="276" w:lineRule="auto"/>
              <w:jc w:val="both"/>
              <w:rPr>
                <w:sz w:val="16"/>
                <w:szCs w:val="16"/>
              </w:rPr>
            </w:pPr>
          </w:p>
        </w:tc>
        <w:tc>
          <w:tcPr>
            <w:tcW w:w="1879" w:type="dxa"/>
          </w:tcPr>
          <w:p w14:paraId="313184BC" w14:textId="77777777" w:rsidR="00DF786F" w:rsidRDefault="00DF786F" w:rsidP="000A47BE">
            <w:pPr>
              <w:rPr>
                <w:szCs w:val="28"/>
              </w:rPr>
            </w:pPr>
          </w:p>
        </w:tc>
        <w:tc>
          <w:tcPr>
            <w:tcW w:w="1880" w:type="dxa"/>
          </w:tcPr>
          <w:p w14:paraId="53BDF27E" w14:textId="77777777" w:rsidR="00DF786F" w:rsidRDefault="00DF786F" w:rsidP="000A47BE">
            <w:pPr>
              <w:spacing w:after="200" w:line="276" w:lineRule="auto"/>
              <w:rPr>
                <w:szCs w:val="28"/>
              </w:rPr>
            </w:pPr>
          </w:p>
        </w:tc>
      </w:tr>
    </w:tbl>
    <w:p w14:paraId="6DB88A91" w14:textId="77777777" w:rsidR="004A7F38" w:rsidRDefault="004A7F38" w:rsidP="000A47BE">
      <w:pPr>
        <w:spacing w:after="200" w:line="276" w:lineRule="auto"/>
        <w:jc w:val="both"/>
        <w:rPr>
          <w:b/>
          <w:bCs/>
          <w:sz w:val="28"/>
          <w:szCs w:val="28"/>
        </w:rPr>
      </w:pPr>
    </w:p>
    <w:p w14:paraId="1FD5C7A3" w14:textId="77777777" w:rsidR="009A0EED" w:rsidRDefault="009A0EED" w:rsidP="000A47BE">
      <w:pPr>
        <w:spacing w:after="200" w:line="276" w:lineRule="auto"/>
        <w:jc w:val="both"/>
        <w:rPr>
          <w:b/>
          <w:bCs/>
          <w:sz w:val="28"/>
          <w:szCs w:val="28"/>
        </w:rPr>
      </w:pPr>
    </w:p>
    <w:p w14:paraId="4B555B5A" w14:textId="77777777" w:rsidR="009A0EED" w:rsidRDefault="009A0EED" w:rsidP="000A47BE">
      <w:pPr>
        <w:spacing w:after="200" w:line="276" w:lineRule="auto"/>
        <w:jc w:val="both"/>
        <w:rPr>
          <w:b/>
          <w:bCs/>
          <w:sz w:val="28"/>
          <w:szCs w:val="28"/>
        </w:rPr>
      </w:pPr>
    </w:p>
    <w:p w14:paraId="6614471F" w14:textId="77777777" w:rsidR="006A7312" w:rsidRDefault="006A7312" w:rsidP="000A47BE">
      <w:pPr>
        <w:spacing w:after="200" w:line="276" w:lineRule="auto"/>
        <w:jc w:val="both"/>
        <w:rPr>
          <w:b/>
          <w:bCs/>
          <w:sz w:val="28"/>
          <w:szCs w:val="28"/>
        </w:rPr>
      </w:pPr>
    </w:p>
    <w:p w14:paraId="0635869C" w14:textId="67588E3B" w:rsidR="000A47BE" w:rsidRPr="00B009A8" w:rsidRDefault="004A7F38" w:rsidP="000A47BE">
      <w:pPr>
        <w:spacing w:after="200" w:line="276" w:lineRule="auto"/>
        <w:jc w:val="both"/>
        <w:rPr>
          <w:b/>
          <w:bCs/>
          <w:sz w:val="28"/>
          <w:szCs w:val="28"/>
        </w:rPr>
      </w:pPr>
      <w:r>
        <w:rPr>
          <w:b/>
          <w:bCs/>
          <w:sz w:val="28"/>
          <w:szCs w:val="28"/>
        </w:rPr>
        <w:t>N</w:t>
      </w:r>
      <w:r w:rsidR="00FD78DD">
        <w:rPr>
          <w:b/>
          <w:bCs/>
          <w:sz w:val="28"/>
          <w:szCs w:val="28"/>
        </w:rPr>
        <w:t>OMBRE D’ERREURS DE MÉDICAMENTS</w:t>
      </w:r>
    </w:p>
    <w:tbl>
      <w:tblPr>
        <w:tblStyle w:val="Grilledutableau"/>
        <w:tblW w:w="0" w:type="auto"/>
        <w:tblLook w:val="04A0" w:firstRow="1" w:lastRow="0" w:firstColumn="1" w:lastColumn="0" w:noHBand="0" w:noVBand="1"/>
      </w:tblPr>
      <w:tblGrid>
        <w:gridCol w:w="1879"/>
        <w:gridCol w:w="1878"/>
        <w:gridCol w:w="469"/>
        <w:gridCol w:w="470"/>
        <w:gridCol w:w="473"/>
        <w:gridCol w:w="470"/>
        <w:gridCol w:w="1878"/>
        <w:gridCol w:w="1879"/>
      </w:tblGrid>
      <w:tr w:rsidR="000A47BE" w14:paraId="00D02577" w14:textId="77777777" w:rsidTr="004A7F38">
        <w:tc>
          <w:tcPr>
            <w:tcW w:w="1879" w:type="dxa"/>
            <w:shd w:val="clear" w:color="auto" w:fill="00B0F0"/>
          </w:tcPr>
          <w:p w14:paraId="4E79CC56" w14:textId="77777777" w:rsidR="000A47BE" w:rsidRPr="000A47BE" w:rsidRDefault="000A47BE" w:rsidP="007048F9">
            <w:pPr>
              <w:spacing w:after="200" w:line="276" w:lineRule="auto"/>
              <w:jc w:val="both"/>
              <w:rPr>
                <w:b/>
                <w:bCs/>
                <w:szCs w:val="28"/>
              </w:rPr>
            </w:pPr>
            <w:r w:rsidRPr="000A47BE">
              <w:rPr>
                <w:b/>
                <w:bCs/>
                <w:szCs w:val="28"/>
              </w:rPr>
              <w:t>Indicateur</w:t>
            </w:r>
          </w:p>
        </w:tc>
        <w:tc>
          <w:tcPr>
            <w:tcW w:w="1878" w:type="dxa"/>
            <w:shd w:val="clear" w:color="auto" w:fill="00B0F0"/>
          </w:tcPr>
          <w:p w14:paraId="31A0EBE4" w14:textId="77777777" w:rsidR="000A47BE" w:rsidRPr="000A47BE" w:rsidRDefault="000A47BE" w:rsidP="007048F9">
            <w:pPr>
              <w:spacing w:after="200" w:line="276" w:lineRule="auto"/>
              <w:jc w:val="both"/>
              <w:rPr>
                <w:b/>
                <w:bCs/>
                <w:szCs w:val="28"/>
              </w:rPr>
            </w:pPr>
            <w:r w:rsidRPr="000A47BE">
              <w:rPr>
                <w:b/>
                <w:bCs/>
                <w:szCs w:val="28"/>
              </w:rPr>
              <w:t>Objectif</w:t>
            </w:r>
            <w:r w:rsidRPr="000A47BE">
              <w:rPr>
                <w:b/>
                <w:bCs/>
                <w:szCs w:val="28"/>
              </w:rPr>
              <w:br/>
              <w:t>Cible</w:t>
            </w:r>
            <w:r w:rsidRPr="000A47BE">
              <w:rPr>
                <w:b/>
                <w:bCs/>
                <w:szCs w:val="28"/>
              </w:rPr>
              <w:br/>
              <w:t>Mesure</w:t>
            </w:r>
          </w:p>
        </w:tc>
        <w:tc>
          <w:tcPr>
            <w:tcW w:w="1882" w:type="dxa"/>
            <w:gridSpan w:val="4"/>
            <w:shd w:val="clear" w:color="auto" w:fill="00B0F0"/>
          </w:tcPr>
          <w:p w14:paraId="05864BD8" w14:textId="77777777" w:rsidR="000A47BE" w:rsidRPr="000A47BE" w:rsidRDefault="000A47BE" w:rsidP="007048F9">
            <w:pPr>
              <w:spacing w:after="200" w:line="276" w:lineRule="auto"/>
              <w:jc w:val="both"/>
              <w:rPr>
                <w:b/>
                <w:bCs/>
                <w:szCs w:val="28"/>
              </w:rPr>
            </w:pPr>
            <w:r w:rsidRPr="000A47BE">
              <w:rPr>
                <w:b/>
                <w:bCs/>
                <w:szCs w:val="28"/>
              </w:rPr>
              <w:t>Rendement</w:t>
            </w:r>
            <w:r w:rsidRPr="000A47BE">
              <w:rPr>
                <w:b/>
                <w:bCs/>
                <w:szCs w:val="28"/>
              </w:rPr>
              <w:br/>
            </w:r>
          </w:p>
        </w:tc>
        <w:tc>
          <w:tcPr>
            <w:tcW w:w="1878" w:type="dxa"/>
            <w:shd w:val="clear" w:color="auto" w:fill="00B0F0"/>
          </w:tcPr>
          <w:p w14:paraId="0C1851EC" w14:textId="77777777" w:rsidR="000A47BE" w:rsidRPr="000A47BE" w:rsidRDefault="000A47BE" w:rsidP="007048F9">
            <w:pPr>
              <w:spacing w:after="200" w:line="276" w:lineRule="auto"/>
              <w:jc w:val="both"/>
              <w:rPr>
                <w:b/>
                <w:bCs/>
                <w:szCs w:val="28"/>
              </w:rPr>
            </w:pPr>
            <w:r w:rsidRPr="000A47BE">
              <w:rPr>
                <w:b/>
                <w:bCs/>
                <w:szCs w:val="28"/>
              </w:rPr>
              <w:t>Activités</w:t>
            </w:r>
          </w:p>
        </w:tc>
        <w:tc>
          <w:tcPr>
            <w:tcW w:w="1879" w:type="dxa"/>
            <w:shd w:val="clear" w:color="auto" w:fill="00B0F0"/>
          </w:tcPr>
          <w:p w14:paraId="1C0B83E8" w14:textId="77777777" w:rsidR="000A47BE" w:rsidRPr="000A47BE" w:rsidRDefault="000A47BE" w:rsidP="007048F9">
            <w:pPr>
              <w:spacing w:after="200" w:line="276" w:lineRule="auto"/>
              <w:jc w:val="both"/>
              <w:rPr>
                <w:b/>
                <w:bCs/>
                <w:szCs w:val="28"/>
              </w:rPr>
            </w:pPr>
            <w:r w:rsidRPr="000A47BE">
              <w:rPr>
                <w:b/>
                <w:bCs/>
                <w:szCs w:val="28"/>
              </w:rPr>
              <w:t>Responsable</w:t>
            </w:r>
          </w:p>
        </w:tc>
      </w:tr>
      <w:tr w:rsidR="000A47BE" w14:paraId="32E67F4E" w14:textId="77777777" w:rsidTr="004A7F38">
        <w:tc>
          <w:tcPr>
            <w:tcW w:w="1879" w:type="dxa"/>
            <w:shd w:val="clear" w:color="auto" w:fill="00B0F0"/>
          </w:tcPr>
          <w:p w14:paraId="4C39F2F6" w14:textId="77777777" w:rsidR="000A47BE" w:rsidRDefault="000A47BE" w:rsidP="007048F9">
            <w:pPr>
              <w:spacing w:after="200" w:line="276" w:lineRule="auto"/>
              <w:jc w:val="both"/>
              <w:rPr>
                <w:szCs w:val="28"/>
              </w:rPr>
            </w:pPr>
          </w:p>
        </w:tc>
        <w:tc>
          <w:tcPr>
            <w:tcW w:w="1878" w:type="dxa"/>
            <w:shd w:val="clear" w:color="auto" w:fill="D9D9D9" w:themeFill="background1" w:themeFillShade="D9"/>
          </w:tcPr>
          <w:p w14:paraId="662AB210" w14:textId="77777777" w:rsidR="000A47BE" w:rsidRPr="00646DFB" w:rsidRDefault="000A47BE" w:rsidP="007048F9">
            <w:pPr>
              <w:spacing w:after="200" w:line="276" w:lineRule="auto"/>
            </w:pPr>
            <w:r>
              <w:t>Année précédente</w:t>
            </w:r>
            <w:r>
              <w:br/>
              <w:t>2021-2022</w:t>
            </w:r>
          </w:p>
        </w:tc>
        <w:tc>
          <w:tcPr>
            <w:tcW w:w="469" w:type="dxa"/>
            <w:shd w:val="clear" w:color="auto" w:fill="D9D9D9" w:themeFill="background1" w:themeFillShade="D9"/>
          </w:tcPr>
          <w:p w14:paraId="0EFE0E4B" w14:textId="77777777" w:rsidR="000A47BE" w:rsidRDefault="000A47BE" w:rsidP="007048F9">
            <w:pPr>
              <w:spacing w:after="200" w:line="276" w:lineRule="auto"/>
              <w:jc w:val="both"/>
              <w:rPr>
                <w:sz w:val="16"/>
                <w:szCs w:val="16"/>
              </w:rPr>
            </w:pPr>
            <w:r w:rsidRPr="00B009A8">
              <w:rPr>
                <w:sz w:val="16"/>
                <w:szCs w:val="16"/>
              </w:rPr>
              <w:t>Q-1</w:t>
            </w:r>
          </w:p>
          <w:p w14:paraId="43771E19" w14:textId="1BF0826A" w:rsidR="000A47BE" w:rsidRPr="00166B75" w:rsidRDefault="00166B75" w:rsidP="007048F9">
            <w:pPr>
              <w:spacing w:after="200" w:line="276" w:lineRule="auto"/>
              <w:jc w:val="both"/>
            </w:pPr>
            <w:r w:rsidRPr="00166B75">
              <w:t>3</w:t>
            </w:r>
          </w:p>
          <w:p w14:paraId="35177704" w14:textId="77777777" w:rsidR="000A47BE" w:rsidRPr="00646DFB" w:rsidRDefault="000A47BE" w:rsidP="007048F9">
            <w:pPr>
              <w:spacing w:after="200" w:line="276" w:lineRule="auto"/>
            </w:pPr>
          </w:p>
        </w:tc>
        <w:tc>
          <w:tcPr>
            <w:tcW w:w="470" w:type="dxa"/>
            <w:shd w:val="clear" w:color="auto" w:fill="D9D9D9" w:themeFill="background1" w:themeFillShade="D9"/>
          </w:tcPr>
          <w:p w14:paraId="603DA47A" w14:textId="77777777" w:rsidR="000A47BE" w:rsidRDefault="000A47BE" w:rsidP="007048F9">
            <w:pPr>
              <w:spacing w:after="200" w:line="276" w:lineRule="auto"/>
              <w:rPr>
                <w:sz w:val="16"/>
                <w:szCs w:val="16"/>
              </w:rPr>
            </w:pPr>
            <w:r w:rsidRPr="00B009A8">
              <w:rPr>
                <w:sz w:val="16"/>
                <w:szCs w:val="16"/>
              </w:rPr>
              <w:t>Q-</w:t>
            </w:r>
            <w:r>
              <w:rPr>
                <w:sz w:val="16"/>
                <w:szCs w:val="16"/>
              </w:rPr>
              <w:t>2</w:t>
            </w:r>
          </w:p>
          <w:p w14:paraId="37DBB5DC" w14:textId="74C7D899" w:rsidR="000A47BE" w:rsidRPr="00166B75" w:rsidRDefault="00166B75" w:rsidP="007048F9">
            <w:pPr>
              <w:spacing w:after="200" w:line="276" w:lineRule="auto"/>
            </w:pPr>
            <w:r w:rsidRPr="00166B75">
              <w:t>5</w:t>
            </w:r>
          </w:p>
          <w:p w14:paraId="02DC9516" w14:textId="353D3284" w:rsidR="000A47BE" w:rsidRPr="000A47BE" w:rsidRDefault="000A47BE" w:rsidP="007048F9">
            <w:pPr>
              <w:spacing w:after="200" w:line="276" w:lineRule="auto"/>
            </w:pPr>
          </w:p>
        </w:tc>
        <w:tc>
          <w:tcPr>
            <w:tcW w:w="473" w:type="dxa"/>
            <w:shd w:val="clear" w:color="auto" w:fill="D9D9D9" w:themeFill="background1" w:themeFillShade="D9"/>
          </w:tcPr>
          <w:p w14:paraId="63503080" w14:textId="77777777" w:rsidR="000A47BE" w:rsidRDefault="000A47BE" w:rsidP="007048F9">
            <w:pPr>
              <w:spacing w:after="200" w:line="276" w:lineRule="auto"/>
              <w:rPr>
                <w:sz w:val="16"/>
                <w:szCs w:val="16"/>
              </w:rPr>
            </w:pPr>
            <w:r w:rsidRPr="00B009A8">
              <w:rPr>
                <w:sz w:val="16"/>
                <w:szCs w:val="16"/>
              </w:rPr>
              <w:t>Q-</w:t>
            </w:r>
            <w:r>
              <w:rPr>
                <w:sz w:val="16"/>
                <w:szCs w:val="16"/>
              </w:rPr>
              <w:t>3</w:t>
            </w:r>
          </w:p>
          <w:p w14:paraId="381B3EB3" w14:textId="31CD5959" w:rsidR="000A47BE" w:rsidRPr="000A47BE" w:rsidRDefault="00166B75" w:rsidP="007048F9">
            <w:pPr>
              <w:spacing w:after="200" w:line="276" w:lineRule="auto"/>
            </w:pPr>
            <w:r>
              <w:t>0</w:t>
            </w:r>
          </w:p>
        </w:tc>
        <w:tc>
          <w:tcPr>
            <w:tcW w:w="470" w:type="dxa"/>
            <w:shd w:val="clear" w:color="auto" w:fill="D9D9D9" w:themeFill="background1" w:themeFillShade="D9"/>
          </w:tcPr>
          <w:p w14:paraId="084121A3" w14:textId="77777777" w:rsidR="000A47BE" w:rsidRDefault="000A47BE" w:rsidP="007048F9">
            <w:pPr>
              <w:spacing w:after="200" w:line="276" w:lineRule="auto"/>
              <w:rPr>
                <w:sz w:val="16"/>
                <w:szCs w:val="16"/>
              </w:rPr>
            </w:pPr>
            <w:r w:rsidRPr="00B009A8">
              <w:rPr>
                <w:sz w:val="16"/>
                <w:szCs w:val="16"/>
              </w:rPr>
              <w:t>Q-</w:t>
            </w:r>
            <w:r>
              <w:rPr>
                <w:sz w:val="16"/>
                <w:szCs w:val="16"/>
              </w:rPr>
              <w:t>4</w:t>
            </w:r>
          </w:p>
          <w:p w14:paraId="45B41E11" w14:textId="2DE9773C" w:rsidR="000A47BE" w:rsidRPr="00166B75" w:rsidRDefault="00166B75" w:rsidP="007048F9">
            <w:pPr>
              <w:spacing w:after="200" w:line="276" w:lineRule="auto"/>
            </w:pPr>
            <w:r w:rsidRPr="00166B75">
              <w:t>3</w:t>
            </w:r>
          </w:p>
          <w:p w14:paraId="29F24054" w14:textId="221008D1" w:rsidR="000A47BE" w:rsidRPr="00646DFB" w:rsidRDefault="000A47BE" w:rsidP="007048F9">
            <w:pPr>
              <w:spacing w:after="200" w:line="276" w:lineRule="auto"/>
            </w:pPr>
          </w:p>
        </w:tc>
        <w:tc>
          <w:tcPr>
            <w:tcW w:w="1878" w:type="dxa"/>
            <w:shd w:val="clear" w:color="auto" w:fill="D9D9D9" w:themeFill="background1" w:themeFillShade="D9"/>
          </w:tcPr>
          <w:p w14:paraId="4D9A9B4D" w14:textId="77777777" w:rsidR="000A47BE" w:rsidRDefault="000A47BE" w:rsidP="007048F9">
            <w:pPr>
              <w:spacing w:after="200" w:line="276" w:lineRule="auto"/>
              <w:rPr>
                <w:szCs w:val="28"/>
              </w:rPr>
            </w:pPr>
          </w:p>
          <w:p w14:paraId="3F44A912" w14:textId="77777777" w:rsidR="000A47BE" w:rsidRDefault="000A47BE" w:rsidP="007048F9">
            <w:pPr>
              <w:spacing w:after="200" w:line="276" w:lineRule="auto"/>
              <w:rPr>
                <w:szCs w:val="28"/>
              </w:rPr>
            </w:pPr>
          </w:p>
          <w:p w14:paraId="4816F80C" w14:textId="77777777" w:rsidR="000A47BE" w:rsidRDefault="000A47BE" w:rsidP="007048F9">
            <w:pPr>
              <w:spacing w:after="200" w:line="276" w:lineRule="auto"/>
              <w:rPr>
                <w:szCs w:val="28"/>
              </w:rPr>
            </w:pPr>
          </w:p>
        </w:tc>
        <w:tc>
          <w:tcPr>
            <w:tcW w:w="1879" w:type="dxa"/>
            <w:shd w:val="clear" w:color="auto" w:fill="D9D9D9" w:themeFill="background1" w:themeFillShade="D9"/>
          </w:tcPr>
          <w:p w14:paraId="3436BC67" w14:textId="77777777" w:rsidR="000A47BE" w:rsidRDefault="000A47BE" w:rsidP="007048F9">
            <w:pPr>
              <w:spacing w:after="200" w:line="276" w:lineRule="auto"/>
              <w:rPr>
                <w:szCs w:val="28"/>
              </w:rPr>
            </w:pPr>
            <w:r>
              <w:rPr>
                <w:szCs w:val="28"/>
              </w:rPr>
              <w:t>J. Vignola</w:t>
            </w:r>
            <w:r>
              <w:rPr>
                <w:szCs w:val="28"/>
              </w:rPr>
              <w:br/>
              <w:t>(DSI)</w:t>
            </w:r>
          </w:p>
        </w:tc>
      </w:tr>
      <w:tr w:rsidR="00FD78DD" w14:paraId="0E756452" w14:textId="77777777" w:rsidTr="004A7F38">
        <w:tc>
          <w:tcPr>
            <w:tcW w:w="1879" w:type="dxa"/>
            <w:shd w:val="clear" w:color="auto" w:fill="00B0F0"/>
          </w:tcPr>
          <w:p w14:paraId="676C0E05" w14:textId="77777777" w:rsidR="000A47BE" w:rsidRDefault="000A47BE" w:rsidP="00FD78DD">
            <w:pPr>
              <w:spacing w:after="200" w:line="276" w:lineRule="auto"/>
              <w:rPr>
                <w:b/>
                <w:bCs/>
                <w:szCs w:val="28"/>
              </w:rPr>
            </w:pPr>
            <w:r w:rsidRPr="004B17C4">
              <w:rPr>
                <w:b/>
                <w:bCs/>
                <w:szCs w:val="28"/>
              </w:rPr>
              <w:t xml:space="preserve">Nombre </w:t>
            </w:r>
            <w:r w:rsidR="00FD78DD" w:rsidRPr="004B17C4">
              <w:rPr>
                <w:b/>
                <w:bCs/>
                <w:szCs w:val="28"/>
              </w:rPr>
              <w:t>d’erreurs de médicaments</w:t>
            </w:r>
          </w:p>
          <w:p w14:paraId="4FAE9C8A" w14:textId="6F470A87" w:rsidR="00F17F63" w:rsidRPr="004B17C4" w:rsidRDefault="00F17F63" w:rsidP="00FD78DD">
            <w:pPr>
              <w:spacing w:after="200" w:line="276" w:lineRule="auto"/>
              <w:rPr>
                <w:b/>
                <w:bCs/>
                <w:szCs w:val="28"/>
              </w:rPr>
            </w:pPr>
            <w:r>
              <w:rPr>
                <w:b/>
                <w:bCs/>
                <w:szCs w:val="28"/>
              </w:rPr>
              <w:t>2022-2023</w:t>
            </w:r>
          </w:p>
        </w:tc>
        <w:tc>
          <w:tcPr>
            <w:tcW w:w="1878" w:type="dxa"/>
          </w:tcPr>
          <w:p w14:paraId="57CB388A" w14:textId="256B2ED6" w:rsidR="000A47BE" w:rsidRPr="00646DFB" w:rsidRDefault="00166B75" w:rsidP="008B3572">
            <w:pPr>
              <w:spacing w:after="200" w:line="276" w:lineRule="auto"/>
            </w:pPr>
            <w:r>
              <w:t>Réduire le nombre d’erreurs de médicaments</w:t>
            </w:r>
          </w:p>
        </w:tc>
        <w:tc>
          <w:tcPr>
            <w:tcW w:w="469" w:type="dxa"/>
          </w:tcPr>
          <w:p w14:paraId="2A44E764" w14:textId="7F921C74" w:rsidR="000A47BE" w:rsidRDefault="000A47BE" w:rsidP="007048F9">
            <w:pPr>
              <w:spacing w:after="200" w:line="276" w:lineRule="auto"/>
              <w:jc w:val="both"/>
              <w:rPr>
                <w:sz w:val="16"/>
                <w:szCs w:val="16"/>
              </w:rPr>
            </w:pPr>
            <w:r w:rsidRPr="00B009A8">
              <w:rPr>
                <w:sz w:val="16"/>
                <w:szCs w:val="16"/>
              </w:rPr>
              <w:t>Q-1</w:t>
            </w:r>
            <w:r w:rsidR="00166B75">
              <w:rPr>
                <w:sz w:val="16"/>
                <w:szCs w:val="16"/>
              </w:rPr>
              <w:br/>
            </w:r>
          </w:p>
          <w:p w14:paraId="0766EA23" w14:textId="164BF60B" w:rsidR="000A47BE" w:rsidRPr="00B009A8" w:rsidRDefault="00166B75" w:rsidP="00166B75">
            <w:pPr>
              <w:spacing w:after="200" w:line="276" w:lineRule="auto"/>
              <w:jc w:val="both"/>
              <w:rPr>
                <w:sz w:val="16"/>
                <w:szCs w:val="16"/>
              </w:rPr>
            </w:pPr>
            <w:r w:rsidRPr="00166B75">
              <w:t>1</w:t>
            </w:r>
          </w:p>
        </w:tc>
        <w:tc>
          <w:tcPr>
            <w:tcW w:w="470" w:type="dxa"/>
          </w:tcPr>
          <w:p w14:paraId="1230F0BF" w14:textId="6DC38FCE" w:rsidR="000A47BE" w:rsidRDefault="000A47BE" w:rsidP="007048F9">
            <w:pPr>
              <w:spacing w:after="200" w:line="276" w:lineRule="auto"/>
              <w:jc w:val="both"/>
              <w:rPr>
                <w:sz w:val="16"/>
                <w:szCs w:val="16"/>
              </w:rPr>
            </w:pPr>
            <w:r w:rsidRPr="00B009A8">
              <w:rPr>
                <w:sz w:val="16"/>
                <w:szCs w:val="16"/>
              </w:rPr>
              <w:t>Q-</w:t>
            </w:r>
            <w:r>
              <w:rPr>
                <w:sz w:val="16"/>
                <w:szCs w:val="16"/>
              </w:rPr>
              <w:t>2</w:t>
            </w:r>
            <w:r w:rsidR="00166B75">
              <w:rPr>
                <w:sz w:val="16"/>
                <w:szCs w:val="16"/>
              </w:rPr>
              <w:br/>
            </w:r>
          </w:p>
          <w:p w14:paraId="17746D61" w14:textId="1002A809" w:rsidR="000A47BE" w:rsidRPr="000A47BE" w:rsidRDefault="00166B75" w:rsidP="007048F9">
            <w:pPr>
              <w:spacing w:after="200" w:line="276" w:lineRule="auto"/>
              <w:jc w:val="both"/>
            </w:pPr>
            <w:r w:rsidRPr="00166B75">
              <w:t>2</w:t>
            </w:r>
          </w:p>
          <w:p w14:paraId="6894DF4D" w14:textId="77777777" w:rsidR="000A47BE" w:rsidRDefault="000A47BE" w:rsidP="007048F9">
            <w:pPr>
              <w:spacing w:after="200" w:line="276" w:lineRule="auto"/>
              <w:jc w:val="both"/>
              <w:rPr>
                <w:szCs w:val="28"/>
              </w:rPr>
            </w:pPr>
          </w:p>
        </w:tc>
        <w:tc>
          <w:tcPr>
            <w:tcW w:w="473" w:type="dxa"/>
          </w:tcPr>
          <w:p w14:paraId="32478E9A" w14:textId="50F50CE1" w:rsidR="000A47BE" w:rsidRDefault="000A47BE" w:rsidP="007048F9">
            <w:pPr>
              <w:spacing w:after="200" w:line="276" w:lineRule="auto"/>
              <w:jc w:val="both"/>
              <w:rPr>
                <w:szCs w:val="28"/>
              </w:rPr>
            </w:pPr>
            <w:r w:rsidRPr="00B009A8">
              <w:rPr>
                <w:sz w:val="16"/>
                <w:szCs w:val="16"/>
              </w:rPr>
              <w:t>Q-</w:t>
            </w:r>
            <w:r>
              <w:rPr>
                <w:sz w:val="16"/>
                <w:szCs w:val="16"/>
              </w:rPr>
              <w:t>3</w:t>
            </w:r>
            <w:r w:rsidR="00166B75">
              <w:rPr>
                <w:sz w:val="16"/>
                <w:szCs w:val="16"/>
              </w:rPr>
              <w:br/>
            </w:r>
            <w:r>
              <w:rPr>
                <w:sz w:val="16"/>
                <w:szCs w:val="16"/>
              </w:rPr>
              <w:br/>
            </w:r>
            <w:r w:rsidR="00166B75">
              <w:rPr>
                <w:szCs w:val="28"/>
              </w:rPr>
              <w:br/>
              <w:t>4</w:t>
            </w:r>
          </w:p>
        </w:tc>
        <w:tc>
          <w:tcPr>
            <w:tcW w:w="470" w:type="dxa"/>
          </w:tcPr>
          <w:p w14:paraId="7E36668F" w14:textId="39094B7D" w:rsidR="000A47BE" w:rsidRDefault="000A47BE" w:rsidP="007048F9">
            <w:pPr>
              <w:spacing w:after="200" w:line="276" w:lineRule="auto"/>
              <w:jc w:val="both"/>
              <w:rPr>
                <w:sz w:val="16"/>
                <w:szCs w:val="16"/>
              </w:rPr>
            </w:pPr>
            <w:r w:rsidRPr="00B009A8">
              <w:rPr>
                <w:sz w:val="16"/>
                <w:szCs w:val="16"/>
              </w:rPr>
              <w:t>Q-</w:t>
            </w:r>
            <w:r>
              <w:rPr>
                <w:sz w:val="16"/>
                <w:szCs w:val="16"/>
              </w:rPr>
              <w:t>4</w:t>
            </w:r>
            <w:r w:rsidR="00166B75">
              <w:rPr>
                <w:sz w:val="16"/>
                <w:szCs w:val="16"/>
              </w:rPr>
              <w:br/>
            </w:r>
          </w:p>
          <w:p w14:paraId="08097A22" w14:textId="63FBE2A3" w:rsidR="000A47BE" w:rsidRDefault="00166B75" w:rsidP="007048F9">
            <w:pPr>
              <w:spacing w:after="200" w:line="276" w:lineRule="auto"/>
              <w:jc w:val="both"/>
              <w:rPr>
                <w:szCs w:val="28"/>
              </w:rPr>
            </w:pPr>
            <w:r>
              <w:rPr>
                <w:szCs w:val="28"/>
              </w:rPr>
              <w:t>3</w:t>
            </w:r>
          </w:p>
        </w:tc>
        <w:tc>
          <w:tcPr>
            <w:tcW w:w="1878" w:type="dxa"/>
          </w:tcPr>
          <w:p w14:paraId="689BA772" w14:textId="7A2478B4" w:rsidR="000A47BE" w:rsidRPr="00166B75" w:rsidRDefault="00166B75" w:rsidP="007048F9">
            <w:pPr>
              <w:spacing w:after="200" w:line="276" w:lineRule="auto"/>
              <w:rPr>
                <w:sz w:val="20"/>
                <w:szCs w:val="20"/>
              </w:rPr>
            </w:pPr>
            <w:r w:rsidRPr="00166B75">
              <w:rPr>
                <w:sz w:val="20"/>
                <w:szCs w:val="20"/>
              </w:rPr>
              <w:t>Enseignement auprès équipes infirmier.  Révision des 7 Bons.</w:t>
            </w:r>
          </w:p>
        </w:tc>
        <w:tc>
          <w:tcPr>
            <w:tcW w:w="1879" w:type="dxa"/>
          </w:tcPr>
          <w:p w14:paraId="3673AB0A" w14:textId="77777777" w:rsidR="000A47BE" w:rsidRDefault="000A47BE" w:rsidP="007048F9">
            <w:pPr>
              <w:spacing w:after="200" w:line="276" w:lineRule="auto"/>
              <w:rPr>
                <w:szCs w:val="28"/>
              </w:rPr>
            </w:pPr>
            <w:r>
              <w:rPr>
                <w:szCs w:val="28"/>
              </w:rPr>
              <w:t>J. Vignola</w:t>
            </w:r>
            <w:r>
              <w:rPr>
                <w:szCs w:val="28"/>
              </w:rPr>
              <w:br/>
              <w:t>(DSI)</w:t>
            </w:r>
          </w:p>
        </w:tc>
      </w:tr>
      <w:tr w:rsidR="00DF786F" w14:paraId="5B2D20DB" w14:textId="77777777" w:rsidTr="004A7F38">
        <w:tc>
          <w:tcPr>
            <w:tcW w:w="1879" w:type="dxa"/>
            <w:shd w:val="clear" w:color="auto" w:fill="00B0F0"/>
          </w:tcPr>
          <w:p w14:paraId="0061C894" w14:textId="77777777" w:rsidR="00DF786F" w:rsidRDefault="00DF786F" w:rsidP="00DF786F">
            <w:pPr>
              <w:spacing w:after="200" w:line="276" w:lineRule="auto"/>
              <w:rPr>
                <w:b/>
                <w:bCs/>
                <w:szCs w:val="28"/>
              </w:rPr>
            </w:pPr>
            <w:r w:rsidRPr="004B17C4">
              <w:rPr>
                <w:b/>
                <w:bCs/>
                <w:szCs w:val="28"/>
              </w:rPr>
              <w:t>Nombre d’erreurs de médicaments</w:t>
            </w:r>
          </w:p>
          <w:p w14:paraId="7454331B" w14:textId="6B10D0E5" w:rsidR="00DF786F" w:rsidRPr="004B17C4" w:rsidRDefault="00DF786F" w:rsidP="00DF786F">
            <w:pPr>
              <w:spacing w:after="200" w:line="276" w:lineRule="auto"/>
              <w:rPr>
                <w:b/>
                <w:bCs/>
                <w:szCs w:val="28"/>
              </w:rPr>
            </w:pPr>
            <w:r>
              <w:rPr>
                <w:b/>
                <w:bCs/>
                <w:szCs w:val="28"/>
              </w:rPr>
              <w:t>2023-2024</w:t>
            </w:r>
          </w:p>
        </w:tc>
        <w:tc>
          <w:tcPr>
            <w:tcW w:w="1878" w:type="dxa"/>
          </w:tcPr>
          <w:p w14:paraId="5D3979AF" w14:textId="77777777" w:rsidR="00DF786F" w:rsidRDefault="00DF786F" w:rsidP="008B3572">
            <w:pPr>
              <w:spacing w:after="200" w:line="276" w:lineRule="auto"/>
            </w:pPr>
          </w:p>
        </w:tc>
        <w:tc>
          <w:tcPr>
            <w:tcW w:w="469" w:type="dxa"/>
          </w:tcPr>
          <w:p w14:paraId="00FE178E" w14:textId="77777777" w:rsidR="00DF786F" w:rsidRPr="00B009A8" w:rsidRDefault="00DF786F" w:rsidP="007048F9">
            <w:pPr>
              <w:spacing w:after="200" w:line="276" w:lineRule="auto"/>
              <w:jc w:val="both"/>
              <w:rPr>
                <w:sz w:val="16"/>
                <w:szCs w:val="16"/>
              </w:rPr>
            </w:pPr>
          </w:p>
        </w:tc>
        <w:tc>
          <w:tcPr>
            <w:tcW w:w="470" w:type="dxa"/>
          </w:tcPr>
          <w:p w14:paraId="2EDA420F" w14:textId="77777777" w:rsidR="00DF786F" w:rsidRPr="00B009A8" w:rsidRDefault="00DF786F" w:rsidP="007048F9">
            <w:pPr>
              <w:spacing w:after="200" w:line="276" w:lineRule="auto"/>
              <w:jc w:val="both"/>
              <w:rPr>
                <w:sz w:val="16"/>
                <w:szCs w:val="16"/>
              </w:rPr>
            </w:pPr>
          </w:p>
        </w:tc>
        <w:tc>
          <w:tcPr>
            <w:tcW w:w="473" w:type="dxa"/>
          </w:tcPr>
          <w:p w14:paraId="0624F805" w14:textId="77777777" w:rsidR="00DF786F" w:rsidRPr="00B009A8" w:rsidRDefault="00DF786F" w:rsidP="007048F9">
            <w:pPr>
              <w:spacing w:after="200" w:line="276" w:lineRule="auto"/>
              <w:jc w:val="both"/>
              <w:rPr>
                <w:sz w:val="16"/>
                <w:szCs w:val="16"/>
              </w:rPr>
            </w:pPr>
          </w:p>
        </w:tc>
        <w:tc>
          <w:tcPr>
            <w:tcW w:w="470" w:type="dxa"/>
          </w:tcPr>
          <w:p w14:paraId="534B8A21" w14:textId="77777777" w:rsidR="00DF786F" w:rsidRPr="00B009A8" w:rsidRDefault="00DF786F" w:rsidP="007048F9">
            <w:pPr>
              <w:spacing w:after="200" w:line="276" w:lineRule="auto"/>
              <w:jc w:val="both"/>
              <w:rPr>
                <w:sz w:val="16"/>
                <w:szCs w:val="16"/>
              </w:rPr>
            </w:pPr>
          </w:p>
        </w:tc>
        <w:tc>
          <w:tcPr>
            <w:tcW w:w="1878" w:type="dxa"/>
          </w:tcPr>
          <w:p w14:paraId="13FEFFED" w14:textId="77777777" w:rsidR="00DF786F" w:rsidRPr="00166B75" w:rsidRDefault="00DF786F" w:rsidP="007048F9">
            <w:pPr>
              <w:spacing w:after="200" w:line="276" w:lineRule="auto"/>
              <w:rPr>
                <w:sz w:val="20"/>
                <w:szCs w:val="20"/>
              </w:rPr>
            </w:pPr>
          </w:p>
        </w:tc>
        <w:tc>
          <w:tcPr>
            <w:tcW w:w="1879" w:type="dxa"/>
          </w:tcPr>
          <w:p w14:paraId="38ACE07E" w14:textId="77777777" w:rsidR="00DF786F" w:rsidRDefault="00DF786F" w:rsidP="007048F9">
            <w:pPr>
              <w:spacing w:after="200" w:line="276" w:lineRule="auto"/>
              <w:rPr>
                <w:szCs w:val="28"/>
              </w:rPr>
            </w:pPr>
          </w:p>
        </w:tc>
      </w:tr>
      <w:tr w:rsidR="00DF786F" w14:paraId="21292F8E" w14:textId="77777777" w:rsidTr="004A7F38">
        <w:tc>
          <w:tcPr>
            <w:tcW w:w="1879" w:type="dxa"/>
            <w:shd w:val="clear" w:color="auto" w:fill="00B0F0"/>
          </w:tcPr>
          <w:p w14:paraId="59342598" w14:textId="77777777" w:rsidR="00DF786F" w:rsidRDefault="00DF786F" w:rsidP="00DF786F">
            <w:pPr>
              <w:spacing w:after="200" w:line="276" w:lineRule="auto"/>
              <w:rPr>
                <w:b/>
                <w:bCs/>
                <w:szCs w:val="28"/>
              </w:rPr>
            </w:pPr>
            <w:r w:rsidRPr="004B17C4">
              <w:rPr>
                <w:b/>
                <w:bCs/>
                <w:szCs w:val="28"/>
              </w:rPr>
              <w:t>Nombre d’erreurs de médicaments</w:t>
            </w:r>
          </w:p>
          <w:p w14:paraId="521C3B0E" w14:textId="5973A9E4" w:rsidR="00DF786F" w:rsidRPr="004B17C4" w:rsidRDefault="00DF786F" w:rsidP="00DF786F">
            <w:pPr>
              <w:spacing w:after="200" w:line="276" w:lineRule="auto"/>
              <w:rPr>
                <w:b/>
                <w:bCs/>
                <w:szCs w:val="28"/>
              </w:rPr>
            </w:pPr>
            <w:r>
              <w:rPr>
                <w:b/>
                <w:bCs/>
                <w:szCs w:val="28"/>
              </w:rPr>
              <w:t>2023-2024</w:t>
            </w:r>
          </w:p>
        </w:tc>
        <w:tc>
          <w:tcPr>
            <w:tcW w:w="1878" w:type="dxa"/>
          </w:tcPr>
          <w:p w14:paraId="201270D7" w14:textId="77777777" w:rsidR="00DF786F" w:rsidRDefault="00DF786F" w:rsidP="008B3572">
            <w:pPr>
              <w:spacing w:after="200" w:line="276" w:lineRule="auto"/>
            </w:pPr>
          </w:p>
        </w:tc>
        <w:tc>
          <w:tcPr>
            <w:tcW w:w="469" w:type="dxa"/>
          </w:tcPr>
          <w:p w14:paraId="7E7F9908" w14:textId="77777777" w:rsidR="00DF786F" w:rsidRPr="00B009A8" w:rsidRDefault="00DF786F" w:rsidP="007048F9">
            <w:pPr>
              <w:spacing w:after="200" w:line="276" w:lineRule="auto"/>
              <w:jc w:val="both"/>
              <w:rPr>
                <w:sz w:val="16"/>
                <w:szCs w:val="16"/>
              </w:rPr>
            </w:pPr>
          </w:p>
        </w:tc>
        <w:tc>
          <w:tcPr>
            <w:tcW w:w="470" w:type="dxa"/>
          </w:tcPr>
          <w:p w14:paraId="001EB934" w14:textId="77777777" w:rsidR="00DF786F" w:rsidRPr="00B009A8" w:rsidRDefault="00DF786F" w:rsidP="007048F9">
            <w:pPr>
              <w:spacing w:after="200" w:line="276" w:lineRule="auto"/>
              <w:jc w:val="both"/>
              <w:rPr>
                <w:sz w:val="16"/>
                <w:szCs w:val="16"/>
              </w:rPr>
            </w:pPr>
          </w:p>
        </w:tc>
        <w:tc>
          <w:tcPr>
            <w:tcW w:w="473" w:type="dxa"/>
          </w:tcPr>
          <w:p w14:paraId="35B3A595" w14:textId="77777777" w:rsidR="00DF786F" w:rsidRPr="00B009A8" w:rsidRDefault="00DF786F" w:rsidP="007048F9">
            <w:pPr>
              <w:spacing w:after="200" w:line="276" w:lineRule="auto"/>
              <w:jc w:val="both"/>
              <w:rPr>
                <w:sz w:val="16"/>
                <w:szCs w:val="16"/>
              </w:rPr>
            </w:pPr>
          </w:p>
        </w:tc>
        <w:tc>
          <w:tcPr>
            <w:tcW w:w="470" w:type="dxa"/>
          </w:tcPr>
          <w:p w14:paraId="47E4069E" w14:textId="77777777" w:rsidR="00DF786F" w:rsidRPr="00B009A8" w:rsidRDefault="00DF786F" w:rsidP="007048F9">
            <w:pPr>
              <w:spacing w:after="200" w:line="276" w:lineRule="auto"/>
              <w:jc w:val="both"/>
              <w:rPr>
                <w:sz w:val="16"/>
                <w:szCs w:val="16"/>
              </w:rPr>
            </w:pPr>
          </w:p>
        </w:tc>
        <w:tc>
          <w:tcPr>
            <w:tcW w:w="1878" w:type="dxa"/>
          </w:tcPr>
          <w:p w14:paraId="11DEBA30" w14:textId="77777777" w:rsidR="00DF786F" w:rsidRPr="00166B75" w:rsidRDefault="00DF786F" w:rsidP="007048F9">
            <w:pPr>
              <w:spacing w:after="200" w:line="276" w:lineRule="auto"/>
              <w:rPr>
                <w:sz w:val="20"/>
                <w:szCs w:val="20"/>
              </w:rPr>
            </w:pPr>
          </w:p>
        </w:tc>
        <w:tc>
          <w:tcPr>
            <w:tcW w:w="1879" w:type="dxa"/>
          </w:tcPr>
          <w:p w14:paraId="28996E4C" w14:textId="77777777" w:rsidR="00DF786F" w:rsidRDefault="00DF786F" w:rsidP="007048F9">
            <w:pPr>
              <w:spacing w:after="200" w:line="276" w:lineRule="auto"/>
              <w:rPr>
                <w:szCs w:val="28"/>
              </w:rPr>
            </w:pPr>
          </w:p>
        </w:tc>
      </w:tr>
    </w:tbl>
    <w:p w14:paraId="1F6A4243" w14:textId="77777777" w:rsidR="004A7F38" w:rsidRDefault="004A7F38" w:rsidP="000A47BE">
      <w:pPr>
        <w:spacing w:after="200" w:line="276" w:lineRule="auto"/>
        <w:jc w:val="both"/>
        <w:rPr>
          <w:b/>
          <w:bCs/>
          <w:sz w:val="28"/>
          <w:szCs w:val="28"/>
        </w:rPr>
      </w:pPr>
    </w:p>
    <w:p w14:paraId="6E590B88" w14:textId="77777777" w:rsidR="009A0EED" w:rsidRDefault="009A0EED" w:rsidP="000A47BE">
      <w:pPr>
        <w:spacing w:after="200" w:line="276" w:lineRule="auto"/>
        <w:jc w:val="both"/>
        <w:rPr>
          <w:b/>
          <w:bCs/>
          <w:sz w:val="28"/>
          <w:szCs w:val="28"/>
        </w:rPr>
      </w:pPr>
    </w:p>
    <w:p w14:paraId="7CC21FBC" w14:textId="77777777" w:rsidR="009A0EED" w:rsidRDefault="009A0EED" w:rsidP="000A47BE">
      <w:pPr>
        <w:spacing w:after="200" w:line="276" w:lineRule="auto"/>
        <w:jc w:val="both"/>
        <w:rPr>
          <w:b/>
          <w:bCs/>
          <w:sz w:val="28"/>
          <w:szCs w:val="28"/>
        </w:rPr>
      </w:pPr>
    </w:p>
    <w:p w14:paraId="7A27079F" w14:textId="77777777" w:rsidR="009A0EED" w:rsidRDefault="009A0EED" w:rsidP="000A47BE">
      <w:pPr>
        <w:spacing w:after="200" w:line="276" w:lineRule="auto"/>
        <w:jc w:val="both"/>
        <w:rPr>
          <w:b/>
          <w:bCs/>
          <w:sz w:val="28"/>
          <w:szCs w:val="28"/>
        </w:rPr>
      </w:pPr>
    </w:p>
    <w:p w14:paraId="61F30D32" w14:textId="77777777" w:rsidR="009A0EED" w:rsidRDefault="009A0EED" w:rsidP="000A47BE">
      <w:pPr>
        <w:spacing w:after="200" w:line="276" w:lineRule="auto"/>
        <w:jc w:val="both"/>
        <w:rPr>
          <w:b/>
          <w:bCs/>
          <w:sz w:val="28"/>
          <w:szCs w:val="28"/>
        </w:rPr>
      </w:pPr>
    </w:p>
    <w:p w14:paraId="0464A8B7" w14:textId="77777777" w:rsidR="009A0EED" w:rsidRDefault="009A0EED" w:rsidP="000A47BE">
      <w:pPr>
        <w:spacing w:after="200" w:line="276" w:lineRule="auto"/>
        <w:jc w:val="both"/>
        <w:rPr>
          <w:b/>
          <w:bCs/>
          <w:sz w:val="28"/>
          <w:szCs w:val="28"/>
        </w:rPr>
      </w:pPr>
    </w:p>
    <w:p w14:paraId="29488C9C" w14:textId="77777777" w:rsidR="00F17F63" w:rsidRDefault="00F17F63" w:rsidP="000A47BE">
      <w:pPr>
        <w:spacing w:after="200" w:line="276" w:lineRule="auto"/>
        <w:jc w:val="both"/>
        <w:rPr>
          <w:b/>
          <w:bCs/>
          <w:sz w:val="28"/>
          <w:szCs w:val="28"/>
        </w:rPr>
      </w:pPr>
    </w:p>
    <w:p w14:paraId="2D47AB71" w14:textId="77777777" w:rsidR="009A0EED" w:rsidRDefault="009A0EED" w:rsidP="000A47BE">
      <w:pPr>
        <w:spacing w:after="200" w:line="276" w:lineRule="auto"/>
        <w:jc w:val="both"/>
        <w:rPr>
          <w:b/>
          <w:bCs/>
          <w:sz w:val="28"/>
          <w:szCs w:val="28"/>
        </w:rPr>
      </w:pPr>
    </w:p>
    <w:p w14:paraId="515E92FE" w14:textId="311FD553" w:rsidR="004A7F38" w:rsidRDefault="004A7F38" w:rsidP="000A47BE">
      <w:pPr>
        <w:spacing w:after="200" w:line="276" w:lineRule="auto"/>
        <w:jc w:val="both"/>
        <w:rPr>
          <w:szCs w:val="28"/>
        </w:rPr>
      </w:pPr>
      <w:r>
        <w:rPr>
          <w:b/>
          <w:bCs/>
          <w:sz w:val="28"/>
          <w:szCs w:val="28"/>
        </w:rPr>
        <w:t>CHUTES</w:t>
      </w:r>
    </w:p>
    <w:tbl>
      <w:tblPr>
        <w:tblStyle w:val="Grilledutableau"/>
        <w:tblW w:w="0" w:type="auto"/>
        <w:tblLook w:val="04A0" w:firstRow="1" w:lastRow="0" w:firstColumn="1" w:lastColumn="0" w:noHBand="0" w:noVBand="1"/>
      </w:tblPr>
      <w:tblGrid>
        <w:gridCol w:w="1862"/>
        <w:gridCol w:w="1862"/>
        <w:gridCol w:w="482"/>
        <w:gridCol w:w="482"/>
        <w:gridCol w:w="482"/>
        <w:gridCol w:w="482"/>
        <w:gridCol w:w="1873"/>
        <w:gridCol w:w="1871"/>
      </w:tblGrid>
      <w:tr w:rsidR="004A7F38" w14:paraId="0BE43DB1" w14:textId="77777777" w:rsidTr="007048F9">
        <w:tc>
          <w:tcPr>
            <w:tcW w:w="1862" w:type="dxa"/>
            <w:shd w:val="clear" w:color="auto" w:fill="00B0F0"/>
          </w:tcPr>
          <w:p w14:paraId="031E713E" w14:textId="77777777" w:rsidR="004A7F38" w:rsidRPr="000A47BE" w:rsidRDefault="004A7F38" w:rsidP="007048F9">
            <w:pPr>
              <w:spacing w:after="200" w:line="276" w:lineRule="auto"/>
              <w:jc w:val="both"/>
              <w:rPr>
                <w:b/>
                <w:bCs/>
                <w:szCs w:val="28"/>
              </w:rPr>
            </w:pPr>
            <w:r w:rsidRPr="000A47BE">
              <w:rPr>
                <w:b/>
                <w:bCs/>
                <w:szCs w:val="28"/>
              </w:rPr>
              <w:t>Indicateur</w:t>
            </w:r>
          </w:p>
        </w:tc>
        <w:tc>
          <w:tcPr>
            <w:tcW w:w="1862" w:type="dxa"/>
            <w:shd w:val="clear" w:color="auto" w:fill="00B0F0"/>
          </w:tcPr>
          <w:p w14:paraId="41EAFDBD" w14:textId="77777777" w:rsidR="004A7F38" w:rsidRPr="000A47BE" w:rsidRDefault="004A7F38" w:rsidP="007048F9">
            <w:pPr>
              <w:spacing w:after="200" w:line="276" w:lineRule="auto"/>
              <w:jc w:val="both"/>
              <w:rPr>
                <w:b/>
                <w:bCs/>
                <w:szCs w:val="28"/>
              </w:rPr>
            </w:pPr>
            <w:r w:rsidRPr="000A47BE">
              <w:rPr>
                <w:b/>
                <w:bCs/>
                <w:szCs w:val="28"/>
              </w:rPr>
              <w:t>Objectif</w:t>
            </w:r>
            <w:r w:rsidRPr="000A47BE">
              <w:rPr>
                <w:b/>
                <w:bCs/>
                <w:szCs w:val="28"/>
              </w:rPr>
              <w:br/>
              <w:t>Cible</w:t>
            </w:r>
            <w:r w:rsidRPr="000A47BE">
              <w:rPr>
                <w:b/>
                <w:bCs/>
                <w:szCs w:val="28"/>
              </w:rPr>
              <w:br/>
              <w:t>Mesure</w:t>
            </w:r>
          </w:p>
        </w:tc>
        <w:tc>
          <w:tcPr>
            <w:tcW w:w="1928" w:type="dxa"/>
            <w:gridSpan w:val="4"/>
            <w:shd w:val="clear" w:color="auto" w:fill="00B0F0"/>
          </w:tcPr>
          <w:p w14:paraId="6F150790" w14:textId="77777777" w:rsidR="004A7F38" w:rsidRPr="000A47BE" w:rsidRDefault="004A7F38" w:rsidP="007048F9">
            <w:pPr>
              <w:spacing w:after="200" w:line="276" w:lineRule="auto"/>
              <w:jc w:val="both"/>
              <w:rPr>
                <w:b/>
                <w:bCs/>
                <w:szCs w:val="28"/>
              </w:rPr>
            </w:pPr>
            <w:r w:rsidRPr="000A47BE">
              <w:rPr>
                <w:b/>
                <w:bCs/>
                <w:szCs w:val="28"/>
              </w:rPr>
              <w:t>Rendement</w:t>
            </w:r>
            <w:r w:rsidRPr="000A47BE">
              <w:rPr>
                <w:b/>
                <w:bCs/>
                <w:szCs w:val="28"/>
              </w:rPr>
              <w:br/>
            </w:r>
          </w:p>
        </w:tc>
        <w:tc>
          <w:tcPr>
            <w:tcW w:w="1873" w:type="dxa"/>
            <w:shd w:val="clear" w:color="auto" w:fill="00B0F0"/>
          </w:tcPr>
          <w:p w14:paraId="14D0103B" w14:textId="77777777" w:rsidR="004A7F38" w:rsidRPr="000A47BE" w:rsidRDefault="004A7F38" w:rsidP="007048F9">
            <w:pPr>
              <w:spacing w:after="200" w:line="276" w:lineRule="auto"/>
              <w:jc w:val="both"/>
              <w:rPr>
                <w:b/>
                <w:bCs/>
                <w:szCs w:val="28"/>
              </w:rPr>
            </w:pPr>
            <w:r w:rsidRPr="000A47BE">
              <w:rPr>
                <w:b/>
                <w:bCs/>
                <w:szCs w:val="28"/>
              </w:rPr>
              <w:t>Activités</w:t>
            </w:r>
          </w:p>
        </w:tc>
        <w:tc>
          <w:tcPr>
            <w:tcW w:w="1871" w:type="dxa"/>
            <w:shd w:val="clear" w:color="auto" w:fill="00B0F0"/>
          </w:tcPr>
          <w:p w14:paraId="0D0B7716" w14:textId="77777777" w:rsidR="004A7F38" w:rsidRPr="000A47BE" w:rsidRDefault="004A7F38" w:rsidP="007048F9">
            <w:pPr>
              <w:spacing w:after="200" w:line="276" w:lineRule="auto"/>
              <w:jc w:val="both"/>
              <w:rPr>
                <w:b/>
                <w:bCs/>
                <w:szCs w:val="28"/>
              </w:rPr>
            </w:pPr>
            <w:r w:rsidRPr="000A47BE">
              <w:rPr>
                <w:b/>
                <w:bCs/>
                <w:szCs w:val="28"/>
              </w:rPr>
              <w:t>Responsable</w:t>
            </w:r>
          </w:p>
        </w:tc>
      </w:tr>
      <w:tr w:rsidR="004A7F38" w14:paraId="22BFF256" w14:textId="77777777" w:rsidTr="007048F9">
        <w:tc>
          <w:tcPr>
            <w:tcW w:w="1862" w:type="dxa"/>
            <w:shd w:val="clear" w:color="auto" w:fill="00B0F0"/>
          </w:tcPr>
          <w:p w14:paraId="4E1F79B4" w14:textId="77777777" w:rsidR="004A7F38" w:rsidRDefault="004A7F38" w:rsidP="007048F9">
            <w:pPr>
              <w:spacing w:after="200" w:line="276" w:lineRule="auto"/>
              <w:jc w:val="both"/>
              <w:rPr>
                <w:szCs w:val="28"/>
              </w:rPr>
            </w:pPr>
          </w:p>
        </w:tc>
        <w:tc>
          <w:tcPr>
            <w:tcW w:w="1862" w:type="dxa"/>
            <w:shd w:val="clear" w:color="auto" w:fill="D9D9D9" w:themeFill="background1" w:themeFillShade="D9"/>
          </w:tcPr>
          <w:p w14:paraId="288CD665" w14:textId="77777777" w:rsidR="004A7F38" w:rsidRPr="00646DFB" w:rsidRDefault="004A7F38" w:rsidP="007048F9">
            <w:pPr>
              <w:spacing w:after="200" w:line="276" w:lineRule="auto"/>
            </w:pPr>
            <w:r>
              <w:t>Année précédente</w:t>
            </w:r>
            <w:r>
              <w:br/>
              <w:t>2021-2022</w:t>
            </w:r>
          </w:p>
        </w:tc>
        <w:tc>
          <w:tcPr>
            <w:tcW w:w="482" w:type="dxa"/>
            <w:shd w:val="clear" w:color="auto" w:fill="D9D9D9" w:themeFill="background1" w:themeFillShade="D9"/>
          </w:tcPr>
          <w:p w14:paraId="3E0998AA" w14:textId="77777777" w:rsidR="004A7F38" w:rsidRDefault="004A7F38" w:rsidP="007048F9">
            <w:pPr>
              <w:spacing w:after="200" w:line="276" w:lineRule="auto"/>
              <w:jc w:val="both"/>
              <w:rPr>
                <w:sz w:val="16"/>
                <w:szCs w:val="16"/>
              </w:rPr>
            </w:pPr>
            <w:r w:rsidRPr="00B009A8">
              <w:rPr>
                <w:sz w:val="16"/>
                <w:szCs w:val="16"/>
              </w:rPr>
              <w:t>Q-1</w:t>
            </w:r>
          </w:p>
          <w:p w14:paraId="11327F89" w14:textId="77777777" w:rsidR="004A7F38" w:rsidRDefault="004A7F38" w:rsidP="007048F9">
            <w:pPr>
              <w:spacing w:after="200" w:line="276" w:lineRule="auto"/>
              <w:jc w:val="both"/>
              <w:rPr>
                <w:sz w:val="16"/>
                <w:szCs w:val="16"/>
              </w:rPr>
            </w:pPr>
          </w:p>
          <w:p w14:paraId="59537313" w14:textId="77777777" w:rsidR="004A7F38" w:rsidRPr="00646DFB" w:rsidRDefault="004A7F38" w:rsidP="007048F9">
            <w:pPr>
              <w:spacing w:after="200" w:line="276" w:lineRule="auto"/>
              <w:jc w:val="both"/>
            </w:pPr>
            <w:r w:rsidRPr="00646DFB">
              <w:t>40</w:t>
            </w:r>
          </w:p>
          <w:p w14:paraId="7172849A" w14:textId="77777777" w:rsidR="004A7F38" w:rsidRPr="00646DFB" w:rsidRDefault="004A7F38" w:rsidP="007048F9">
            <w:pPr>
              <w:spacing w:after="200" w:line="276" w:lineRule="auto"/>
            </w:pPr>
          </w:p>
        </w:tc>
        <w:tc>
          <w:tcPr>
            <w:tcW w:w="482" w:type="dxa"/>
            <w:shd w:val="clear" w:color="auto" w:fill="D9D9D9" w:themeFill="background1" w:themeFillShade="D9"/>
          </w:tcPr>
          <w:p w14:paraId="51560CF1" w14:textId="77777777" w:rsidR="004A7F38" w:rsidRDefault="004A7F38" w:rsidP="007048F9">
            <w:pPr>
              <w:spacing w:after="200" w:line="276" w:lineRule="auto"/>
              <w:rPr>
                <w:sz w:val="16"/>
                <w:szCs w:val="16"/>
              </w:rPr>
            </w:pPr>
            <w:r w:rsidRPr="00B009A8">
              <w:rPr>
                <w:sz w:val="16"/>
                <w:szCs w:val="16"/>
              </w:rPr>
              <w:t>Q-</w:t>
            </w:r>
            <w:r>
              <w:rPr>
                <w:sz w:val="16"/>
                <w:szCs w:val="16"/>
              </w:rPr>
              <w:t>2</w:t>
            </w:r>
          </w:p>
          <w:p w14:paraId="6D3B6346" w14:textId="77777777" w:rsidR="004A7F38" w:rsidRDefault="004A7F38" w:rsidP="007048F9">
            <w:pPr>
              <w:spacing w:after="200" w:line="276" w:lineRule="auto"/>
              <w:rPr>
                <w:sz w:val="16"/>
                <w:szCs w:val="16"/>
              </w:rPr>
            </w:pPr>
          </w:p>
          <w:p w14:paraId="1A5C5996" w14:textId="77777777" w:rsidR="004A7F38" w:rsidRPr="000A47BE" w:rsidRDefault="004A7F38" w:rsidP="007048F9">
            <w:pPr>
              <w:spacing w:after="200" w:line="276" w:lineRule="auto"/>
            </w:pPr>
            <w:r w:rsidRPr="000A47BE">
              <w:t>46</w:t>
            </w:r>
          </w:p>
        </w:tc>
        <w:tc>
          <w:tcPr>
            <w:tcW w:w="482" w:type="dxa"/>
            <w:shd w:val="clear" w:color="auto" w:fill="D9D9D9" w:themeFill="background1" w:themeFillShade="D9"/>
          </w:tcPr>
          <w:p w14:paraId="63E58B5C" w14:textId="77777777" w:rsidR="004A7F38" w:rsidRDefault="004A7F38" w:rsidP="007048F9">
            <w:pPr>
              <w:spacing w:after="200" w:line="276" w:lineRule="auto"/>
              <w:rPr>
                <w:sz w:val="16"/>
                <w:szCs w:val="16"/>
              </w:rPr>
            </w:pPr>
            <w:r w:rsidRPr="00B009A8">
              <w:rPr>
                <w:sz w:val="16"/>
                <w:szCs w:val="16"/>
              </w:rPr>
              <w:t>Q-</w:t>
            </w:r>
            <w:r>
              <w:rPr>
                <w:sz w:val="16"/>
                <w:szCs w:val="16"/>
              </w:rPr>
              <w:t>3</w:t>
            </w:r>
          </w:p>
          <w:p w14:paraId="78202747" w14:textId="77777777" w:rsidR="004A7F38" w:rsidRDefault="004A7F38" w:rsidP="007048F9">
            <w:pPr>
              <w:spacing w:after="200" w:line="276" w:lineRule="auto"/>
              <w:rPr>
                <w:sz w:val="16"/>
                <w:szCs w:val="16"/>
              </w:rPr>
            </w:pPr>
          </w:p>
          <w:p w14:paraId="048FCD5A" w14:textId="77777777" w:rsidR="004A7F38" w:rsidRPr="000A47BE" w:rsidRDefault="004A7F38" w:rsidP="007048F9">
            <w:pPr>
              <w:spacing w:after="200" w:line="276" w:lineRule="auto"/>
            </w:pPr>
            <w:r w:rsidRPr="000A47BE">
              <w:t>39</w:t>
            </w:r>
          </w:p>
        </w:tc>
        <w:tc>
          <w:tcPr>
            <w:tcW w:w="482" w:type="dxa"/>
            <w:shd w:val="clear" w:color="auto" w:fill="D9D9D9" w:themeFill="background1" w:themeFillShade="D9"/>
          </w:tcPr>
          <w:p w14:paraId="1BC5A13B" w14:textId="77777777" w:rsidR="004A7F38" w:rsidRDefault="004A7F38" w:rsidP="007048F9">
            <w:pPr>
              <w:spacing w:after="200" w:line="276" w:lineRule="auto"/>
              <w:rPr>
                <w:sz w:val="16"/>
                <w:szCs w:val="16"/>
              </w:rPr>
            </w:pPr>
            <w:r w:rsidRPr="00B009A8">
              <w:rPr>
                <w:sz w:val="16"/>
                <w:szCs w:val="16"/>
              </w:rPr>
              <w:t>Q-</w:t>
            </w:r>
            <w:r>
              <w:rPr>
                <w:sz w:val="16"/>
                <w:szCs w:val="16"/>
              </w:rPr>
              <w:t>4</w:t>
            </w:r>
          </w:p>
          <w:p w14:paraId="07C71C5E" w14:textId="77777777" w:rsidR="004A7F38" w:rsidRDefault="004A7F38" w:rsidP="007048F9">
            <w:pPr>
              <w:spacing w:after="200" w:line="276" w:lineRule="auto"/>
              <w:rPr>
                <w:sz w:val="16"/>
                <w:szCs w:val="16"/>
              </w:rPr>
            </w:pPr>
          </w:p>
          <w:p w14:paraId="7C980402" w14:textId="77777777" w:rsidR="004A7F38" w:rsidRPr="00646DFB" w:rsidRDefault="004A7F38" w:rsidP="007048F9">
            <w:pPr>
              <w:spacing w:after="200" w:line="276" w:lineRule="auto"/>
            </w:pPr>
            <w:r>
              <w:t>39</w:t>
            </w:r>
          </w:p>
        </w:tc>
        <w:tc>
          <w:tcPr>
            <w:tcW w:w="1873" w:type="dxa"/>
            <w:shd w:val="clear" w:color="auto" w:fill="D9D9D9" w:themeFill="background1" w:themeFillShade="D9"/>
          </w:tcPr>
          <w:p w14:paraId="6EDEB3F7" w14:textId="77777777" w:rsidR="004A7F38" w:rsidRDefault="004A7F38" w:rsidP="007048F9">
            <w:pPr>
              <w:spacing w:after="200" w:line="276" w:lineRule="auto"/>
              <w:rPr>
                <w:szCs w:val="28"/>
              </w:rPr>
            </w:pPr>
          </w:p>
          <w:p w14:paraId="70AAF2A7" w14:textId="77777777" w:rsidR="004A7F38" w:rsidRDefault="004A7F38" w:rsidP="007048F9">
            <w:pPr>
              <w:spacing w:after="200" w:line="276" w:lineRule="auto"/>
              <w:rPr>
                <w:szCs w:val="28"/>
              </w:rPr>
            </w:pPr>
          </w:p>
          <w:p w14:paraId="692BEE78" w14:textId="77777777" w:rsidR="004A7F38" w:rsidRDefault="004A7F38" w:rsidP="007048F9">
            <w:pPr>
              <w:spacing w:after="200" w:line="276" w:lineRule="auto"/>
              <w:rPr>
                <w:szCs w:val="28"/>
              </w:rPr>
            </w:pPr>
          </w:p>
        </w:tc>
        <w:tc>
          <w:tcPr>
            <w:tcW w:w="1871" w:type="dxa"/>
            <w:shd w:val="clear" w:color="auto" w:fill="D9D9D9" w:themeFill="background1" w:themeFillShade="D9"/>
          </w:tcPr>
          <w:p w14:paraId="556870E5" w14:textId="77777777" w:rsidR="004A7F38" w:rsidRDefault="004A7F38" w:rsidP="007048F9">
            <w:pPr>
              <w:spacing w:after="200" w:line="276" w:lineRule="auto"/>
              <w:rPr>
                <w:szCs w:val="28"/>
              </w:rPr>
            </w:pPr>
            <w:r>
              <w:rPr>
                <w:szCs w:val="28"/>
              </w:rPr>
              <w:t>J. Vignola</w:t>
            </w:r>
            <w:r>
              <w:rPr>
                <w:szCs w:val="28"/>
              </w:rPr>
              <w:br/>
              <w:t>(DSI)</w:t>
            </w:r>
          </w:p>
        </w:tc>
      </w:tr>
      <w:tr w:rsidR="004A7F38" w14:paraId="58EE0278" w14:textId="77777777" w:rsidTr="007048F9">
        <w:tc>
          <w:tcPr>
            <w:tcW w:w="1862" w:type="dxa"/>
            <w:shd w:val="clear" w:color="auto" w:fill="00B0F0"/>
          </w:tcPr>
          <w:p w14:paraId="38C08B5C" w14:textId="77777777" w:rsidR="004A7F38" w:rsidRPr="000A47BE" w:rsidRDefault="004A7F38" w:rsidP="007048F9">
            <w:pPr>
              <w:spacing w:after="200" w:line="276" w:lineRule="auto"/>
              <w:jc w:val="both"/>
              <w:rPr>
                <w:b/>
                <w:bCs/>
                <w:szCs w:val="28"/>
              </w:rPr>
            </w:pPr>
            <w:r w:rsidRPr="000A47BE">
              <w:rPr>
                <w:b/>
                <w:bCs/>
                <w:szCs w:val="28"/>
              </w:rPr>
              <w:br/>
            </w:r>
          </w:p>
          <w:p w14:paraId="13860895" w14:textId="77777777" w:rsidR="004A7F38" w:rsidRDefault="004A7F38" w:rsidP="007048F9">
            <w:pPr>
              <w:spacing w:after="200" w:line="276" w:lineRule="auto"/>
              <w:rPr>
                <w:b/>
                <w:bCs/>
                <w:szCs w:val="28"/>
              </w:rPr>
            </w:pPr>
            <w:r w:rsidRPr="000A47BE">
              <w:rPr>
                <w:b/>
                <w:bCs/>
                <w:szCs w:val="28"/>
              </w:rPr>
              <w:t>Nombre d</w:t>
            </w:r>
            <w:r>
              <w:rPr>
                <w:b/>
                <w:bCs/>
                <w:szCs w:val="28"/>
              </w:rPr>
              <w:t>e chutes</w:t>
            </w:r>
          </w:p>
          <w:p w14:paraId="4DAF1227" w14:textId="6D894179" w:rsidR="00F17F63" w:rsidRPr="000A47BE" w:rsidRDefault="00F17F63" w:rsidP="007048F9">
            <w:pPr>
              <w:spacing w:after="200" w:line="276" w:lineRule="auto"/>
              <w:rPr>
                <w:b/>
                <w:bCs/>
                <w:szCs w:val="28"/>
              </w:rPr>
            </w:pPr>
            <w:r>
              <w:rPr>
                <w:b/>
                <w:bCs/>
                <w:szCs w:val="28"/>
              </w:rPr>
              <w:t>2022-2023</w:t>
            </w:r>
          </w:p>
        </w:tc>
        <w:tc>
          <w:tcPr>
            <w:tcW w:w="1862" w:type="dxa"/>
          </w:tcPr>
          <w:p w14:paraId="505831D1" w14:textId="77777777" w:rsidR="004A7F38" w:rsidRDefault="004A7F38" w:rsidP="007048F9">
            <w:pPr>
              <w:spacing w:after="200" w:line="276" w:lineRule="auto"/>
            </w:pPr>
            <w:r w:rsidRPr="00646DFB">
              <w:t>Réduire le nombre d’incidents et d’accidents</w:t>
            </w:r>
          </w:p>
          <w:p w14:paraId="627BFBFC" w14:textId="77777777" w:rsidR="004A7F38" w:rsidRDefault="004A7F38" w:rsidP="007048F9">
            <w:pPr>
              <w:spacing w:after="200" w:line="276" w:lineRule="auto"/>
            </w:pPr>
            <w:r>
              <w:t>Cible : - 10%</w:t>
            </w:r>
          </w:p>
          <w:p w14:paraId="497EE350" w14:textId="77777777" w:rsidR="004A7F38" w:rsidRPr="00646DFB" w:rsidRDefault="004A7F38" w:rsidP="007048F9">
            <w:pPr>
              <w:spacing w:after="200" w:line="276" w:lineRule="auto"/>
            </w:pPr>
            <w:r>
              <w:t xml:space="preserve">Rapport trimestriel </w:t>
            </w:r>
            <w:r>
              <w:br/>
              <w:t>AH-223</w:t>
            </w:r>
          </w:p>
        </w:tc>
        <w:tc>
          <w:tcPr>
            <w:tcW w:w="482" w:type="dxa"/>
          </w:tcPr>
          <w:p w14:paraId="23E35C11" w14:textId="77777777" w:rsidR="004A7F38" w:rsidRDefault="004A7F38" w:rsidP="007048F9">
            <w:pPr>
              <w:spacing w:after="200" w:line="276" w:lineRule="auto"/>
              <w:jc w:val="both"/>
              <w:rPr>
                <w:sz w:val="16"/>
                <w:szCs w:val="16"/>
              </w:rPr>
            </w:pPr>
            <w:r w:rsidRPr="00B009A8">
              <w:rPr>
                <w:sz w:val="16"/>
                <w:szCs w:val="16"/>
              </w:rPr>
              <w:t>Q-1</w:t>
            </w:r>
          </w:p>
          <w:p w14:paraId="644FB025" w14:textId="77777777" w:rsidR="004A7F38" w:rsidRDefault="004A7F38" w:rsidP="007048F9">
            <w:pPr>
              <w:spacing w:after="200" w:line="276" w:lineRule="auto"/>
              <w:jc w:val="both"/>
              <w:rPr>
                <w:sz w:val="16"/>
                <w:szCs w:val="16"/>
              </w:rPr>
            </w:pPr>
          </w:p>
          <w:p w14:paraId="60256F94" w14:textId="77777777" w:rsidR="004A7F38" w:rsidRDefault="004A7F38" w:rsidP="007048F9">
            <w:pPr>
              <w:spacing w:after="200" w:line="276" w:lineRule="auto"/>
              <w:jc w:val="both"/>
              <w:rPr>
                <w:sz w:val="16"/>
                <w:szCs w:val="16"/>
              </w:rPr>
            </w:pPr>
          </w:p>
          <w:p w14:paraId="17366F70" w14:textId="77777777" w:rsidR="004A7F38" w:rsidRPr="000A47BE" w:rsidRDefault="004A7F38" w:rsidP="007048F9">
            <w:pPr>
              <w:spacing w:after="200" w:line="276" w:lineRule="auto"/>
              <w:jc w:val="both"/>
            </w:pPr>
            <w:r w:rsidRPr="000A47BE">
              <w:t>28</w:t>
            </w:r>
          </w:p>
          <w:p w14:paraId="1E5DDA08" w14:textId="77777777" w:rsidR="004A7F38" w:rsidRDefault="004A7F38" w:rsidP="007048F9">
            <w:pPr>
              <w:spacing w:after="200" w:line="276" w:lineRule="auto"/>
              <w:jc w:val="both"/>
              <w:rPr>
                <w:sz w:val="16"/>
                <w:szCs w:val="16"/>
              </w:rPr>
            </w:pPr>
          </w:p>
          <w:p w14:paraId="11821D2E" w14:textId="77777777" w:rsidR="004A7F38" w:rsidRDefault="004A7F38" w:rsidP="007048F9">
            <w:pPr>
              <w:spacing w:after="200" w:line="276" w:lineRule="auto"/>
              <w:jc w:val="both"/>
              <w:rPr>
                <w:sz w:val="16"/>
                <w:szCs w:val="16"/>
              </w:rPr>
            </w:pPr>
          </w:p>
          <w:p w14:paraId="47A630FF" w14:textId="77777777" w:rsidR="004A7F38" w:rsidRPr="00B009A8" w:rsidRDefault="004A7F38" w:rsidP="007048F9">
            <w:pPr>
              <w:spacing w:after="200" w:line="276" w:lineRule="auto"/>
              <w:jc w:val="both"/>
              <w:rPr>
                <w:sz w:val="16"/>
                <w:szCs w:val="16"/>
              </w:rPr>
            </w:pPr>
          </w:p>
        </w:tc>
        <w:tc>
          <w:tcPr>
            <w:tcW w:w="482" w:type="dxa"/>
          </w:tcPr>
          <w:p w14:paraId="4DB284D2" w14:textId="77777777" w:rsidR="004A7F38" w:rsidRDefault="004A7F38" w:rsidP="007048F9">
            <w:pPr>
              <w:spacing w:after="200" w:line="276" w:lineRule="auto"/>
              <w:jc w:val="both"/>
              <w:rPr>
                <w:sz w:val="16"/>
                <w:szCs w:val="16"/>
              </w:rPr>
            </w:pPr>
            <w:r w:rsidRPr="00B009A8">
              <w:rPr>
                <w:sz w:val="16"/>
                <w:szCs w:val="16"/>
              </w:rPr>
              <w:t>Q-</w:t>
            </w:r>
            <w:r>
              <w:rPr>
                <w:sz w:val="16"/>
                <w:szCs w:val="16"/>
              </w:rPr>
              <w:t>2</w:t>
            </w:r>
          </w:p>
          <w:p w14:paraId="549E527E" w14:textId="77777777" w:rsidR="004A7F38" w:rsidRDefault="004A7F38" w:rsidP="007048F9">
            <w:pPr>
              <w:spacing w:after="200" w:line="276" w:lineRule="auto"/>
              <w:jc w:val="both"/>
              <w:rPr>
                <w:sz w:val="16"/>
                <w:szCs w:val="16"/>
              </w:rPr>
            </w:pPr>
          </w:p>
          <w:p w14:paraId="58CF7C52" w14:textId="77777777" w:rsidR="004A7F38" w:rsidRDefault="004A7F38" w:rsidP="007048F9">
            <w:pPr>
              <w:spacing w:after="200" w:line="276" w:lineRule="auto"/>
              <w:jc w:val="both"/>
              <w:rPr>
                <w:sz w:val="16"/>
                <w:szCs w:val="16"/>
              </w:rPr>
            </w:pPr>
          </w:p>
          <w:p w14:paraId="2AE139BF" w14:textId="77777777" w:rsidR="004A7F38" w:rsidRPr="000A47BE" w:rsidRDefault="004A7F38" w:rsidP="007048F9">
            <w:pPr>
              <w:spacing w:after="200" w:line="276" w:lineRule="auto"/>
              <w:jc w:val="both"/>
            </w:pPr>
            <w:r w:rsidRPr="000A47BE">
              <w:t>27</w:t>
            </w:r>
          </w:p>
          <w:p w14:paraId="1D7113B4" w14:textId="77777777" w:rsidR="004A7F38" w:rsidRDefault="004A7F38" w:rsidP="007048F9">
            <w:pPr>
              <w:spacing w:after="200" w:line="276" w:lineRule="auto"/>
              <w:jc w:val="both"/>
              <w:rPr>
                <w:szCs w:val="28"/>
              </w:rPr>
            </w:pPr>
          </w:p>
        </w:tc>
        <w:tc>
          <w:tcPr>
            <w:tcW w:w="482" w:type="dxa"/>
          </w:tcPr>
          <w:p w14:paraId="160DA687" w14:textId="77777777" w:rsidR="004A7F38" w:rsidRDefault="004A7F38" w:rsidP="007048F9">
            <w:pPr>
              <w:spacing w:after="200" w:line="276" w:lineRule="auto"/>
              <w:jc w:val="both"/>
              <w:rPr>
                <w:szCs w:val="28"/>
              </w:rPr>
            </w:pPr>
            <w:r w:rsidRPr="00B009A8">
              <w:rPr>
                <w:sz w:val="16"/>
                <w:szCs w:val="16"/>
              </w:rPr>
              <w:t>Q-</w:t>
            </w:r>
            <w:r>
              <w:rPr>
                <w:sz w:val="16"/>
                <w:szCs w:val="16"/>
              </w:rPr>
              <w:t>3</w:t>
            </w:r>
            <w:r>
              <w:rPr>
                <w:sz w:val="16"/>
                <w:szCs w:val="16"/>
              </w:rPr>
              <w:br/>
            </w:r>
            <w:r>
              <w:rPr>
                <w:szCs w:val="28"/>
              </w:rPr>
              <w:br/>
            </w:r>
            <w:r>
              <w:rPr>
                <w:szCs w:val="28"/>
              </w:rPr>
              <w:br/>
            </w:r>
            <w:r>
              <w:rPr>
                <w:szCs w:val="28"/>
              </w:rPr>
              <w:br/>
              <w:t>46</w:t>
            </w:r>
          </w:p>
        </w:tc>
        <w:tc>
          <w:tcPr>
            <w:tcW w:w="482" w:type="dxa"/>
          </w:tcPr>
          <w:p w14:paraId="24BA3D1F" w14:textId="77777777" w:rsidR="004A7F38" w:rsidRDefault="004A7F38" w:rsidP="007048F9">
            <w:pPr>
              <w:spacing w:after="200" w:line="276" w:lineRule="auto"/>
              <w:jc w:val="both"/>
              <w:rPr>
                <w:sz w:val="16"/>
                <w:szCs w:val="16"/>
              </w:rPr>
            </w:pPr>
            <w:r w:rsidRPr="00B009A8">
              <w:rPr>
                <w:sz w:val="16"/>
                <w:szCs w:val="16"/>
              </w:rPr>
              <w:t>Q-</w:t>
            </w:r>
            <w:r>
              <w:rPr>
                <w:sz w:val="16"/>
                <w:szCs w:val="16"/>
              </w:rPr>
              <w:t>4</w:t>
            </w:r>
          </w:p>
          <w:p w14:paraId="17C78AF5" w14:textId="77777777" w:rsidR="004A7F38" w:rsidRDefault="004A7F38" w:rsidP="007048F9">
            <w:pPr>
              <w:spacing w:after="200" w:line="276" w:lineRule="auto"/>
              <w:jc w:val="both"/>
              <w:rPr>
                <w:szCs w:val="28"/>
              </w:rPr>
            </w:pPr>
          </w:p>
          <w:p w14:paraId="5D2A916C" w14:textId="77777777" w:rsidR="004A7F38" w:rsidRDefault="004A7F38" w:rsidP="007048F9">
            <w:pPr>
              <w:spacing w:after="200" w:line="276" w:lineRule="auto"/>
              <w:jc w:val="both"/>
              <w:rPr>
                <w:szCs w:val="28"/>
              </w:rPr>
            </w:pPr>
            <w:r>
              <w:rPr>
                <w:szCs w:val="28"/>
              </w:rPr>
              <w:br/>
              <w:t>18</w:t>
            </w:r>
          </w:p>
        </w:tc>
        <w:tc>
          <w:tcPr>
            <w:tcW w:w="1873" w:type="dxa"/>
          </w:tcPr>
          <w:p w14:paraId="4519D3D2" w14:textId="77777777" w:rsidR="004A7F38" w:rsidRDefault="004A7F38" w:rsidP="007048F9">
            <w:pPr>
              <w:rPr>
                <w:sz w:val="22"/>
                <w:szCs w:val="22"/>
              </w:rPr>
            </w:pPr>
            <w:r>
              <w:rPr>
                <w:szCs w:val="28"/>
              </w:rPr>
              <w:t>Q3 : Ecart/solution</w:t>
            </w:r>
            <w:r>
              <w:rPr>
                <w:szCs w:val="28"/>
              </w:rPr>
              <w:br/>
            </w:r>
            <w:r>
              <w:rPr>
                <w:sz w:val="22"/>
                <w:szCs w:val="22"/>
              </w:rPr>
              <w:t>Programme de marche renforcé,</w:t>
            </w:r>
          </w:p>
          <w:p w14:paraId="0ADFF53C" w14:textId="77777777" w:rsidR="004A7F38" w:rsidRDefault="004A7F38" w:rsidP="007048F9">
            <w:pPr>
              <w:spacing w:after="200" w:line="276" w:lineRule="auto"/>
              <w:rPr>
                <w:szCs w:val="28"/>
              </w:rPr>
            </w:pPr>
            <w:r>
              <w:rPr>
                <w:sz w:val="22"/>
                <w:szCs w:val="22"/>
              </w:rPr>
              <w:t>Plan de travail PAB</w:t>
            </w:r>
          </w:p>
        </w:tc>
        <w:tc>
          <w:tcPr>
            <w:tcW w:w="1871" w:type="dxa"/>
          </w:tcPr>
          <w:p w14:paraId="4CCFBF62" w14:textId="77777777" w:rsidR="004A7F38" w:rsidRDefault="004A7F38" w:rsidP="007048F9">
            <w:pPr>
              <w:spacing w:after="200" w:line="276" w:lineRule="auto"/>
              <w:rPr>
                <w:szCs w:val="28"/>
              </w:rPr>
            </w:pPr>
            <w:r>
              <w:rPr>
                <w:szCs w:val="28"/>
              </w:rPr>
              <w:t>J. Vignola</w:t>
            </w:r>
            <w:r>
              <w:rPr>
                <w:szCs w:val="28"/>
              </w:rPr>
              <w:br/>
              <w:t>(DSI)</w:t>
            </w:r>
          </w:p>
        </w:tc>
      </w:tr>
      <w:tr w:rsidR="00DF786F" w14:paraId="284B3C6B" w14:textId="77777777" w:rsidTr="007048F9">
        <w:tc>
          <w:tcPr>
            <w:tcW w:w="1862" w:type="dxa"/>
            <w:shd w:val="clear" w:color="auto" w:fill="00B0F0"/>
          </w:tcPr>
          <w:p w14:paraId="45A49319" w14:textId="77777777" w:rsidR="00DF786F" w:rsidRPr="000A47BE" w:rsidRDefault="00DF786F" w:rsidP="00DF786F">
            <w:pPr>
              <w:spacing w:after="200" w:line="276" w:lineRule="auto"/>
              <w:jc w:val="both"/>
              <w:rPr>
                <w:b/>
                <w:bCs/>
                <w:szCs w:val="28"/>
              </w:rPr>
            </w:pPr>
            <w:r w:rsidRPr="000A47BE">
              <w:rPr>
                <w:b/>
                <w:bCs/>
                <w:szCs w:val="28"/>
              </w:rPr>
              <w:br/>
            </w:r>
          </w:p>
          <w:p w14:paraId="55ABEFF6" w14:textId="77777777" w:rsidR="00DF786F" w:rsidRDefault="00DF786F" w:rsidP="00DF786F">
            <w:pPr>
              <w:spacing w:after="200" w:line="276" w:lineRule="auto"/>
              <w:rPr>
                <w:b/>
                <w:bCs/>
                <w:szCs w:val="28"/>
              </w:rPr>
            </w:pPr>
            <w:r w:rsidRPr="000A47BE">
              <w:rPr>
                <w:b/>
                <w:bCs/>
                <w:szCs w:val="28"/>
              </w:rPr>
              <w:t>Nombre d</w:t>
            </w:r>
            <w:r>
              <w:rPr>
                <w:b/>
                <w:bCs/>
                <w:szCs w:val="28"/>
              </w:rPr>
              <w:t>e chutes</w:t>
            </w:r>
          </w:p>
          <w:p w14:paraId="4D16533C" w14:textId="0312CDE1" w:rsidR="00DF786F" w:rsidRPr="000A47BE" w:rsidRDefault="00DF786F" w:rsidP="00DF786F">
            <w:pPr>
              <w:spacing w:after="200" w:line="276" w:lineRule="auto"/>
              <w:jc w:val="both"/>
              <w:rPr>
                <w:b/>
                <w:bCs/>
                <w:szCs w:val="28"/>
              </w:rPr>
            </w:pPr>
            <w:r>
              <w:rPr>
                <w:b/>
                <w:bCs/>
                <w:szCs w:val="28"/>
              </w:rPr>
              <w:t>2023-2024</w:t>
            </w:r>
          </w:p>
        </w:tc>
        <w:tc>
          <w:tcPr>
            <w:tcW w:w="1862" w:type="dxa"/>
          </w:tcPr>
          <w:p w14:paraId="6C83F21F" w14:textId="77777777" w:rsidR="00DF786F" w:rsidRPr="00646DFB" w:rsidRDefault="00DF786F" w:rsidP="00DF786F">
            <w:pPr>
              <w:spacing w:after="200" w:line="276" w:lineRule="auto"/>
            </w:pPr>
          </w:p>
        </w:tc>
        <w:tc>
          <w:tcPr>
            <w:tcW w:w="482" w:type="dxa"/>
          </w:tcPr>
          <w:p w14:paraId="1CEC7A7D" w14:textId="77777777" w:rsidR="00DF786F" w:rsidRPr="00B009A8" w:rsidRDefault="00DF786F" w:rsidP="00DF786F">
            <w:pPr>
              <w:spacing w:after="200" w:line="276" w:lineRule="auto"/>
              <w:jc w:val="both"/>
              <w:rPr>
                <w:sz w:val="16"/>
                <w:szCs w:val="16"/>
              </w:rPr>
            </w:pPr>
          </w:p>
        </w:tc>
        <w:tc>
          <w:tcPr>
            <w:tcW w:w="482" w:type="dxa"/>
          </w:tcPr>
          <w:p w14:paraId="3723BE30" w14:textId="77777777" w:rsidR="00DF786F" w:rsidRPr="00B009A8" w:rsidRDefault="00DF786F" w:rsidP="00DF786F">
            <w:pPr>
              <w:spacing w:after="200" w:line="276" w:lineRule="auto"/>
              <w:jc w:val="both"/>
              <w:rPr>
                <w:sz w:val="16"/>
                <w:szCs w:val="16"/>
              </w:rPr>
            </w:pPr>
          </w:p>
        </w:tc>
        <w:tc>
          <w:tcPr>
            <w:tcW w:w="482" w:type="dxa"/>
          </w:tcPr>
          <w:p w14:paraId="71441ACA" w14:textId="77777777" w:rsidR="00DF786F" w:rsidRPr="00B009A8" w:rsidRDefault="00DF786F" w:rsidP="00DF786F">
            <w:pPr>
              <w:spacing w:after="200" w:line="276" w:lineRule="auto"/>
              <w:jc w:val="both"/>
              <w:rPr>
                <w:sz w:val="16"/>
                <w:szCs w:val="16"/>
              </w:rPr>
            </w:pPr>
          </w:p>
        </w:tc>
        <w:tc>
          <w:tcPr>
            <w:tcW w:w="482" w:type="dxa"/>
          </w:tcPr>
          <w:p w14:paraId="5CC4B20A" w14:textId="77777777" w:rsidR="00DF786F" w:rsidRPr="00B009A8" w:rsidRDefault="00DF786F" w:rsidP="00DF786F">
            <w:pPr>
              <w:spacing w:after="200" w:line="276" w:lineRule="auto"/>
              <w:jc w:val="both"/>
              <w:rPr>
                <w:sz w:val="16"/>
                <w:szCs w:val="16"/>
              </w:rPr>
            </w:pPr>
          </w:p>
        </w:tc>
        <w:tc>
          <w:tcPr>
            <w:tcW w:w="1873" w:type="dxa"/>
          </w:tcPr>
          <w:p w14:paraId="00EF10D0" w14:textId="77777777" w:rsidR="00DF786F" w:rsidRDefault="00DF786F" w:rsidP="00DF786F">
            <w:pPr>
              <w:rPr>
                <w:szCs w:val="28"/>
              </w:rPr>
            </w:pPr>
          </w:p>
        </w:tc>
        <w:tc>
          <w:tcPr>
            <w:tcW w:w="1871" w:type="dxa"/>
          </w:tcPr>
          <w:p w14:paraId="6E64B39B" w14:textId="77777777" w:rsidR="00DF786F" w:rsidRDefault="00DF786F" w:rsidP="00DF786F">
            <w:pPr>
              <w:spacing w:after="200" w:line="276" w:lineRule="auto"/>
              <w:rPr>
                <w:szCs w:val="28"/>
              </w:rPr>
            </w:pPr>
          </w:p>
        </w:tc>
      </w:tr>
      <w:tr w:rsidR="00DF786F" w14:paraId="0F849F9C" w14:textId="77777777" w:rsidTr="007048F9">
        <w:tc>
          <w:tcPr>
            <w:tcW w:w="1862" w:type="dxa"/>
            <w:shd w:val="clear" w:color="auto" w:fill="00B0F0"/>
          </w:tcPr>
          <w:p w14:paraId="66E6E564" w14:textId="77777777" w:rsidR="00DF786F" w:rsidRPr="000A47BE" w:rsidRDefault="00DF786F" w:rsidP="00DF786F">
            <w:pPr>
              <w:spacing w:after="200" w:line="276" w:lineRule="auto"/>
              <w:jc w:val="both"/>
              <w:rPr>
                <w:b/>
                <w:bCs/>
                <w:szCs w:val="28"/>
              </w:rPr>
            </w:pPr>
            <w:r w:rsidRPr="000A47BE">
              <w:rPr>
                <w:b/>
                <w:bCs/>
                <w:szCs w:val="28"/>
              </w:rPr>
              <w:br/>
            </w:r>
          </w:p>
          <w:p w14:paraId="42FB1F25" w14:textId="77777777" w:rsidR="00DF786F" w:rsidRDefault="00DF786F" w:rsidP="00DF786F">
            <w:pPr>
              <w:spacing w:after="200" w:line="276" w:lineRule="auto"/>
              <w:rPr>
                <w:b/>
                <w:bCs/>
                <w:szCs w:val="28"/>
              </w:rPr>
            </w:pPr>
            <w:r w:rsidRPr="000A47BE">
              <w:rPr>
                <w:b/>
                <w:bCs/>
                <w:szCs w:val="28"/>
              </w:rPr>
              <w:t>Nombre d</w:t>
            </w:r>
            <w:r>
              <w:rPr>
                <w:b/>
                <w:bCs/>
                <w:szCs w:val="28"/>
              </w:rPr>
              <w:t>e chutes</w:t>
            </w:r>
          </w:p>
          <w:p w14:paraId="707A66ED" w14:textId="7F97CC15" w:rsidR="00DF786F" w:rsidRPr="000A47BE" w:rsidRDefault="00DF786F" w:rsidP="00DF786F">
            <w:pPr>
              <w:spacing w:after="200" w:line="276" w:lineRule="auto"/>
              <w:jc w:val="both"/>
              <w:rPr>
                <w:b/>
                <w:bCs/>
                <w:szCs w:val="28"/>
              </w:rPr>
            </w:pPr>
            <w:r>
              <w:rPr>
                <w:b/>
                <w:bCs/>
                <w:szCs w:val="28"/>
              </w:rPr>
              <w:t>2024-2025</w:t>
            </w:r>
          </w:p>
        </w:tc>
        <w:tc>
          <w:tcPr>
            <w:tcW w:w="1862" w:type="dxa"/>
          </w:tcPr>
          <w:p w14:paraId="22CB7AED" w14:textId="77777777" w:rsidR="00DF786F" w:rsidRPr="00646DFB" w:rsidRDefault="00DF786F" w:rsidP="00DF786F">
            <w:pPr>
              <w:spacing w:after="200" w:line="276" w:lineRule="auto"/>
            </w:pPr>
          </w:p>
        </w:tc>
        <w:tc>
          <w:tcPr>
            <w:tcW w:w="482" w:type="dxa"/>
          </w:tcPr>
          <w:p w14:paraId="73378E11" w14:textId="77777777" w:rsidR="00DF786F" w:rsidRPr="00B009A8" w:rsidRDefault="00DF786F" w:rsidP="00DF786F">
            <w:pPr>
              <w:spacing w:after="200" w:line="276" w:lineRule="auto"/>
              <w:jc w:val="both"/>
              <w:rPr>
                <w:sz w:val="16"/>
                <w:szCs w:val="16"/>
              </w:rPr>
            </w:pPr>
          </w:p>
        </w:tc>
        <w:tc>
          <w:tcPr>
            <w:tcW w:w="482" w:type="dxa"/>
          </w:tcPr>
          <w:p w14:paraId="35521651" w14:textId="77777777" w:rsidR="00DF786F" w:rsidRPr="00B009A8" w:rsidRDefault="00DF786F" w:rsidP="00DF786F">
            <w:pPr>
              <w:spacing w:after="200" w:line="276" w:lineRule="auto"/>
              <w:jc w:val="both"/>
              <w:rPr>
                <w:sz w:val="16"/>
                <w:szCs w:val="16"/>
              </w:rPr>
            </w:pPr>
          </w:p>
        </w:tc>
        <w:tc>
          <w:tcPr>
            <w:tcW w:w="482" w:type="dxa"/>
          </w:tcPr>
          <w:p w14:paraId="292EE9E2" w14:textId="77777777" w:rsidR="00DF786F" w:rsidRPr="00B009A8" w:rsidRDefault="00DF786F" w:rsidP="00DF786F">
            <w:pPr>
              <w:spacing w:after="200" w:line="276" w:lineRule="auto"/>
              <w:jc w:val="both"/>
              <w:rPr>
                <w:sz w:val="16"/>
                <w:szCs w:val="16"/>
              </w:rPr>
            </w:pPr>
          </w:p>
        </w:tc>
        <w:tc>
          <w:tcPr>
            <w:tcW w:w="482" w:type="dxa"/>
          </w:tcPr>
          <w:p w14:paraId="07CF4F62" w14:textId="77777777" w:rsidR="00DF786F" w:rsidRPr="00B009A8" w:rsidRDefault="00DF786F" w:rsidP="00DF786F">
            <w:pPr>
              <w:spacing w:after="200" w:line="276" w:lineRule="auto"/>
              <w:jc w:val="both"/>
              <w:rPr>
                <w:sz w:val="16"/>
                <w:szCs w:val="16"/>
              </w:rPr>
            </w:pPr>
          </w:p>
        </w:tc>
        <w:tc>
          <w:tcPr>
            <w:tcW w:w="1873" w:type="dxa"/>
          </w:tcPr>
          <w:p w14:paraId="372512A2" w14:textId="77777777" w:rsidR="00DF786F" w:rsidRDefault="00DF786F" w:rsidP="00DF786F">
            <w:pPr>
              <w:rPr>
                <w:szCs w:val="28"/>
              </w:rPr>
            </w:pPr>
          </w:p>
        </w:tc>
        <w:tc>
          <w:tcPr>
            <w:tcW w:w="1871" w:type="dxa"/>
          </w:tcPr>
          <w:p w14:paraId="244894E3" w14:textId="77777777" w:rsidR="00DF786F" w:rsidRDefault="00DF786F" w:rsidP="00DF786F">
            <w:pPr>
              <w:spacing w:after="200" w:line="276" w:lineRule="auto"/>
              <w:rPr>
                <w:szCs w:val="28"/>
              </w:rPr>
            </w:pPr>
          </w:p>
        </w:tc>
      </w:tr>
    </w:tbl>
    <w:p w14:paraId="3DE196B4" w14:textId="77777777" w:rsidR="004A7F38" w:rsidRDefault="004A7F38" w:rsidP="004A7F38">
      <w:pPr>
        <w:spacing w:after="200" w:line="276" w:lineRule="auto"/>
        <w:jc w:val="both"/>
        <w:rPr>
          <w:szCs w:val="28"/>
        </w:rPr>
      </w:pPr>
    </w:p>
    <w:p w14:paraId="2DF51AFA" w14:textId="77777777" w:rsidR="004A7F38" w:rsidRDefault="004A7F38" w:rsidP="004A7F38">
      <w:pPr>
        <w:spacing w:after="200" w:line="276" w:lineRule="auto"/>
        <w:jc w:val="both"/>
        <w:rPr>
          <w:szCs w:val="28"/>
        </w:rPr>
      </w:pPr>
    </w:p>
    <w:p w14:paraId="63D3E05C" w14:textId="77777777" w:rsidR="004A7F38" w:rsidRDefault="004A7F38" w:rsidP="004A7F38">
      <w:pPr>
        <w:spacing w:after="200" w:line="276" w:lineRule="auto"/>
        <w:jc w:val="both"/>
        <w:rPr>
          <w:szCs w:val="28"/>
        </w:rPr>
      </w:pPr>
    </w:p>
    <w:p w14:paraId="47A553EE" w14:textId="0E4DED5A" w:rsidR="004A7F38" w:rsidRPr="00B009A8" w:rsidRDefault="004A7F38" w:rsidP="004A7F38">
      <w:pPr>
        <w:spacing w:after="200" w:line="276" w:lineRule="auto"/>
        <w:jc w:val="both"/>
        <w:rPr>
          <w:b/>
          <w:bCs/>
          <w:sz w:val="28"/>
          <w:szCs w:val="28"/>
        </w:rPr>
      </w:pPr>
      <w:r>
        <w:rPr>
          <w:b/>
          <w:bCs/>
          <w:sz w:val="28"/>
          <w:szCs w:val="28"/>
        </w:rPr>
        <w:t>CONTENTION(S)</w:t>
      </w:r>
    </w:p>
    <w:tbl>
      <w:tblPr>
        <w:tblStyle w:val="Grilledutableau"/>
        <w:tblW w:w="0" w:type="auto"/>
        <w:tblLook w:val="04A0" w:firstRow="1" w:lastRow="0" w:firstColumn="1" w:lastColumn="0" w:noHBand="0" w:noVBand="1"/>
      </w:tblPr>
      <w:tblGrid>
        <w:gridCol w:w="1862"/>
        <w:gridCol w:w="1862"/>
        <w:gridCol w:w="482"/>
        <w:gridCol w:w="482"/>
        <w:gridCol w:w="482"/>
        <w:gridCol w:w="482"/>
        <w:gridCol w:w="1873"/>
        <w:gridCol w:w="1871"/>
      </w:tblGrid>
      <w:tr w:rsidR="004B17C4" w14:paraId="516A337D" w14:textId="77777777" w:rsidTr="004B17C4">
        <w:tc>
          <w:tcPr>
            <w:tcW w:w="1862" w:type="dxa"/>
            <w:shd w:val="clear" w:color="auto" w:fill="00B0F0"/>
          </w:tcPr>
          <w:p w14:paraId="242D6D21" w14:textId="77777777" w:rsidR="004B17C4" w:rsidRPr="000A47BE" w:rsidRDefault="004B17C4" w:rsidP="007048F9">
            <w:pPr>
              <w:spacing w:after="200" w:line="276" w:lineRule="auto"/>
              <w:jc w:val="both"/>
              <w:rPr>
                <w:b/>
                <w:bCs/>
                <w:szCs w:val="28"/>
              </w:rPr>
            </w:pPr>
            <w:r w:rsidRPr="000A47BE">
              <w:rPr>
                <w:b/>
                <w:bCs/>
                <w:szCs w:val="28"/>
              </w:rPr>
              <w:t>Indicateur</w:t>
            </w:r>
          </w:p>
        </w:tc>
        <w:tc>
          <w:tcPr>
            <w:tcW w:w="1862" w:type="dxa"/>
            <w:shd w:val="clear" w:color="auto" w:fill="00B0F0"/>
          </w:tcPr>
          <w:p w14:paraId="7DC04042" w14:textId="77777777" w:rsidR="004B17C4" w:rsidRPr="000A47BE" w:rsidRDefault="004B17C4" w:rsidP="007048F9">
            <w:pPr>
              <w:spacing w:after="200" w:line="276" w:lineRule="auto"/>
              <w:jc w:val="both"/>
              <w:rPr>
                <w:b/>
                <w:bCs/>
                <w:szCs w:val="28"/>
              </w:rPr>
            </w:pPr>
            <w:r w:rsidRPr="000A47BE">
              <w:rPr>
                <w:b/>
                <w:bCs/>
                <w:szCs w:val="28"/>
              </w:rPr>
              <w:t>Objectif</w:t>
            </w:r>
            <w:r w:rsidRPr="000A47BE">
              <w:rPr>
                <w:b/>
                <w:bCs/>
                <w:szCs w:val="28"/>
              </w:rPr>
              <w:br/>
              <w:t>Cible</w:t>
            </w:r>
            <w:r w:rsidRPr="000A47BE">
              <w:rPr>
                <w:b/>
                <w:bCs/>
                <w:szCs w:val="28"/>
              </w:rPr>
              <w:br/>
              <w:t>Mesure</w:t>
            </w:r>
          </w:p>
        </w:tc>
        <w:tc>
          <w:tcPr>
            <w:tcW w:w="1928" w:type="dxa"/>
            <w:gridSpan w:val="4"/>
            <w:shd w:val="clear" w:color="auto" w:fill="00B0F0"/>
          </w:tcPr>
          <w:p w14:paraId="536E29CC" w14:textId="77777777" w:rsidR="004B17C4" w:rsidRPr="000A47BE" w:rsidRDefault="004B17C4" w:rsidP="007048F9">
            <w:pPr>
              <w:spacing w:after="200" w:line="276" w:lineRule="auto"/>
              <w:jc w:val="both"/>
              <w:rPr>
                <w:b/>
                <w:bCs/>
                <w:szCs w:val="28"/>
              </w:rPr>
            </w:pPr>
            <w:r w:rsidRPr="000A47BE">
              <w:rPr>
                <w:b/>
                <w:bCs/>
                <w:szCs w:val="28"/>
              </w:rPr>
              <w:t>Rendement</w:t>
            </w:r>
            <w:r w:rsidRPr="000A47BE">
              <w:rPr>
                <w:b/>
                <w:bCs/>
                <w:szCs w:val="28"/>
              </w:rPr>
              <w:br/>
            </w:r>
          </w:p>
        </w:tc>
        <w:tc>
          <w:tcPr>
            <w:tcW w:w="1873" w:type="dxa"/>
            <w:shd w:val="clear" w:color="auto" w:fill="00B0F0"/>
          </w:tcPr>
          <w:p w14:paraId="444660D5" w14:textId="77777777" w:rsidR="004B17C4" w:rsidRPr="000A47BE" w:rsidRDefault="004B17C4" w:rsidP="007048F9">
            <w:pPr>
              <w:spacing w:after="200" w:line="276" w:lineRule="auto"/>
              <w:jc w:val="both"/>
              <w:rPr>
                <w:b/>
                <w:bCs/>
                <w:szCs w:val="28"/>
              </w:rPr>
            </w:pPr>
            <w:r w:rsidRPr="000A47BE">
              <w:rPr>
                <w:b/>
                <w:bCs/>
                <w:szCs w:val="28"/>
              </w:rPr>
              <w:t>Activités</w:t>
            </w:r>
          </w:p>
        </w:tc>
        <w:tc>
          <w:tcPr>
            <w:tcW w:w="1871" w:type="dxa"/>
            <w:shd w:val="clear" w:color="auto" w:fill="00B0F0"/>
          </w:tcPr>
          <w:p w14:paraId="5AFDB088" w14:textId="77777777" w:rsidR="004B17C4" w:rsidRPr="000A47BE" w:rsidRDefault="004B17C4" w:rsidP="007048F9">
            <w:pPr>
              <w:spacing w:after="200" w:line="276" w:lineRule="auto"/>
              <w:jc w:val="both"/>
              <w:rPr>
                <w:b/>
                <w:bCs/>
                <w:szCs w:val="28"/>
              </w:rPr>
            </w:pPr>
            <w:r w:rsidRPr="000A47BE">
              <w:rPr>
                <w:b/>
                <w:bCs/>
                <w:szCs w:val="28"/>
              </w:rPr>
              <w:t>Responsable</w:t>
            </w:r>
          </w:p>
        </w:tc>
      </w:tr>
      <w:tr w:rsidR="004B17C4" w14:paraId="19240B26" w14:textId="77777777" w:rsidTr="004B17C4">
        <w:tc>
          <w:tcPr>
            <w:tcW w:w="1862" w:type="dxa"/>
            <w:shd w:val="clear" w:color="auto" w:fill="00B0F0"/>
          </w:tcPr>
          <w:p w14:paraId="0DB60A94" w14:textId="77777777" w:rsidR="004B17C4" w:rsidRDefault="004B17C4" w:rsidP="004B17C4">
            <w:pPr>
              <w:spacing w:after="200" w:line="276" w:lineRule="auto"/>
              <w:rPr>
                <w:b/>
                <w:bCs/>
                <w:szCs w:val="28"/>
              </w:rPr>
            </w:pPr>
            <w:r>
              <w:rPr>
                <w:b/>
                <w:bCs/>
                <w:szCs w:val="28"/>
              </w:rPr>
              <w:t>Taux résidents ayant une contention ou des contentions</w:t>
            </w:r>
          </w:p>
          <w:p w14:paraId="6EBAAB54" w14:textId="4AC3150F" w:rsidR="00F17F63" w:rsidRPr="000A47BE" w:rsidRDefault="00F17F63" w:rsidP="004B17C4">
            <w:pPr>
              <w:spacing w:after="200" w:line="276" w:lineRule="auto"/>
              <w:rPr>
                <w:b/>
                <w:bCs/>
                <w:szCs w:val="28"/>
              </w:rPr>
            </w:pPr>
            <w:r>
              <w:rPr>
                <w:b/>
                <w:bCs/>
                <w:szCs w:val="28"/>
              </w:rPr>
              <w:t>2022-2023</w:t>
            </w:r>
          </w:p>
        </w:tc>
        <w:tc>
          <w:tcPr>
            <w:tcW w:w="1862" w:type="dxa"/>
          </w:tcPr>
          <w:p w14:paraId="0A4BA157" w14:textId="1C3B4E50" w:rsidR="004B17C4" w:rsidRDefault="004B17C4" w:rsidP="007048F9">
            <w:pPr>
              <w:spacing w:after="200" w:line="276" w:lineRule="auto"/>
            </w:pPr>
            <w:r w:rsidRPr="00646DFB">
              <w:t xml:space="preserve">Réduire le nombre </w:t>
            </w:r>
            <w:r>
              <w:t>de contention</w:t>
            </w:r>
          </w:p>
          <w:p w14:paraId="51E96FF4" w14:textId="61C7ABEE" w:rsidR="004B17C4" w:rsidRPr="00646DFB" w:rsidRDefault="004B17C4" w:rsidP="007048F9">
            <w:pPr>
              <w:spacing w:after="200" w:line="276" w:lineRule="auto"/>
            </w:pPr>
            <w:r>
              <w:t xml:space="preserve">Cible : - </w:t>
            </w:r>
            <w:r w:rsidR="00DC5138">
              <w:t>20</w:t>
            </w:r>
            <w:r>
              <w:t>%</w:t>
            </w:r>
            <w:r>
              <w:br/>
            </w:r>
            <w:r w:rsidR="004A7F38">
              <w:br/>
            </w:r>
            <w:r>
              <w:t>Rapport infirmie</w:t>
            </w:r>
            <w:r w:rsidR="004A7F38">
              <w:t>r</w:t>
            </w:r>
          </w:p>
        </w:tc>
        <w:tc>
          <w:tcPr>
            <w:tcW w:w="482" w:type="dxa"/>
          </w:tcPr>
          <w:p w14:paraId="1DA6E293" w14:textId="3DD0E4D3" w:rsidR="004B17C4" w:rsidRDefault="004B17C4" w:rsidP="007048F9">
            <w:pPr>
              <w:spacing w:after="200" w:line="276" w:lineRule="auto"/>
              <w:jc w:val="both"/>
              <w:rPr>
                <w:sz w:val="16"/>
                <w:szCs w:val="16"/>
              </w:rPr>
            </w:pPr>
            <w:r w:rsidRPr="00B009A8">
              <w:rPr>
                <w:sz w:val="16"/>
                <w:szCs w:val="16"/>
              </w:rPr>
              <w:t>Q-1</w:t>
            </w:r>
          </w:p>
          <w:p w14:paraId="264ED10F" w14:textId="77777777" w:rsidR="004B17C4" w:rsidRDefault="004B17C4" w:rsidP="007048F9">
            <w:pPr>
              <w:spacing w:after="200" w:line="276" w:lineRule="auto"/>
              <w:jc w:val="both"/>
              <w:rPr>
                <w:sz w:val="16"/>
                <w:szCs w:val="16"/>
              </w:rPr>
            </w:pPr>
          </w:p>
          <w:p w14:paraId="38B6F402" w14:textId="5F211BE0" w:rsidR="004B17C4" w:rsidRPr="00DC5138" w:rsidRDefault="00DC5138" w:rsidP="007048F9">
            <w:pPr>
              <w:spacing w:after="200" w:line="276" w:lineRule="auto"/>
              <w:jc w:val="both"/>
            </w:pPr>
            <w:r w:rsidRPr="00DC5138">
              <w:t>12</w:t>
            </w:r>
          </w:p>
        </w:tc>
        <w:tc>
          <w:tcPr>
            <w:tcW w:w="482" w:type="dxa"/>
          </w:tcPr>
          <w:p w14:paraId="054631A8" w14:textId="11E7398A" w:rsidR="004B17C4" w:rsidRDefault="004B17C4" w:rsidP="007048F9">
            <w:pPr>
              <w:spacing w:after="200" w:line="276" w:lineRule="auto"/>
              <w:jc w:val="both"/>
              <w:rPr>
                <w:sz w:val="16"/>
                <w:szCs w:val="16"/>
              </w:rPr>
            </w:pPr>
            <w:r w:rsidRPr="00B009A8">
              <w:rPr>
                <w:sz w:val="16"/>
                <w:szCs w:val="16"/>
              </w:rPr>
              <w:t>Q-</w:t>
            </w:r>
            <w:r>
              <w:rPr>
                <w:sz w:val="16"/>
                <w:szCs w:val="16"/>
              </w:rPr>
              <w:t>2</w:t>
            </w:r>
          </w:p>
          <w:p w14:paraId="70EBB991" w14:textId="77777777" w:rsidR="004B17C4" w:rsidRDefault="004B17C4" w:rsidP="007048F9">
            <w:pPr>
              <w:spacing w:after="200" w:line="276" w:lineRule="auto"/>
              <w:jc w:val="both"/>
              <w:rPr>
                <w:sz w:val="16"/>
                <w:szCs w:val="16"/>
              </w:rPr>
            </w:pPr>
          </w:p>
          <w:p w14:paraId="1E3AF114" w14:textId="285923C8" w:rsidR="004B17C4" w:rsidRPr="000A47BE" w:rsidRDefault="00DC5138" w:rsidP="007048F9">
            <w:pPr>
              <w:spacing w:after="200" w:line="276" w:lineRule="auto"/>
              <w:jc w:val="both"/>
            </w:pPr>
            <w:r>
              <w:t>12</w:t>
            </w:r>
          </w:p>
          <w:p w14:paraId="563F5A6A" w14:textId="77777777" w:rsidR="004B17C4" w:rsidRDefault="004B17C4" w:rsidP="007048F9">
            <w:pPr>
              <w:spacing w:after="200" w:line="276" w:lineRule="auto"/>
              <w:jc w:val="both"/>
              <w:rPr>
                <w:szCs w:val="28"/>
              </w:rPr>
            </w:pPr>
          </w:p>
        </w:tc>
        <w:tc>
          <w:tcPr>
            <w:tcW w:w="482" w:type="dxa"/>
          </w:tcPr>
          <w:p w14:paraId="577C7FA7" w14:textId="2B2F3070" w:rsidR="004B17C4" w:rsidRDefault="004B17C4" w:rsidP="007048F9">
            <w:pPr>
              <w:spacing w:after="200" w:line="276" w:lineRule="auto"/>
              <w:jc w:val="both"/>
              <w:rPr>
                <w:szCs w:val="28"/>
              </w:rPr>
            </w:pPr>
            <w:r w:rsidRPr="00B009A8">
              <w:rPr>
                <w:sz w:val="16"/>
                <w:szCs w:val="16"/>
              </w:rPr>
              <w:t>Q-</w:t>
            </w:r>
            <w:r>
              <w:rPr>
                <w:sz w:val="16"/>
                <w:szCs w:val="16"/>
              </w:rPr>
              <w:t>3</w:t>
            </w:r>
            <w:r>
              <w:rPr>
                <w:szCs w:val="28"/>
              </w:rPr>
              <w:br/>
            </w:r>
            <w:r>
              <w:rPr>
                <w:szCs w:val="28"/>
              </w:rPr>
              <w:br/>
            </w:r>
            <w:r w:rsidR="00DC5138">
              <w:rPr>
                <w:szCs w:val="28"/>
              </w:rPr>
              <w:br/>
              <w:t>15</w:t>
            </w:r>
          </w:p>
        </w:tc>
        <w:tc>
          <w:tcPr>
            <w:tcW w:w="482" w:type="dxa"/>
          </w:tcPr>
          <w:p w14:paraId="76EF727E" w14:textId="3453FB77" w:rsidR="004B17C4" w:rsidRDefault="004B17C4" w:rsidP="007048F9">
            <w:pPr>
              <w:spacing w:after="200" w:line="276" w:lineRule="auto"/>
              <w:jc w:val="both"/>
              <w:rPr>
                <w:szCs w:val="28"/>
              </w:rPr>
            </w:pPr>
            <w:r w:rsidRPr="00B009A8">
              <w:rPr>
                <w:sz w:val="16"/>
                <w:szCs w:val="16"/>
              </w:rPr>
              <w:t>Q-</w:t>
            </w:r>
            <w:r>
              <w:rPr>
                <w:sz w:val="16"/>
                <w:szCs w:val="16"/>
              </w:rPr>
              <w:t>4</w:t>
            </w:r>
          </w:p>
          <w:p w14:paraId="5B084A2D" w14:textId="2F1DA9C9" w:rsidR="004B17C4" w:rsidRDefault="00DC5138" w:rsidP="007048F9">
            <w:pPr>
              <w:spacing w:after="200" w:line="276" w:lineRule="auto"/>
              <w:jc w:val="both"/>
              <w:rPr>
                <w:szCs w:val="28"/>
              </w:rPr>
            </w:pPr>
            <w:r>
              <w:rPr>
                <w:szCs w:val="28"/>
              </w:rPr>
              <w:br/>
              <w:t>15</w:t>
            </w:r>
          </w:p>
        </w:tc>
        <w:tc>
          <w:tcPr>
            <w:tcW w:w="1873" w:type="dxa"/>
          </w:tcPr>
          <w:p w14:paraId="654A8FE7" w14:textId="3BE585DA" w:rsidR="004B17C4" w:rsidRDefault="00DC5138" w:rsidP="007048F9">
            <w:pPr>
              <w:spacing w:after="200" w:line="276" w:lineRule="auto"/>
              <w:rPr>
                <w:szCs w:val="28"/>
              </w:rPr>
            </w:pPr>
            <w:r>
              <w:rPr>
                <w:szCs w:val="28"/>
              </w:rPr>
              <w:t>Diminution état général</w:t>
            </w:r>
            <w:r>
              <w:rPr>
                <w:szCs w:val="28"/>
              </w:rPr>
              <w:br/>
            </w:r>
            <w:r>
              <w:rPr>
                <w:szCs w:val="28"/>
              </w:rPr>
              <w:br/>
              <w:t>Enseignement auprès des familles.</w:t>
            </w:r>
          </w:p>
          <w:p w14:paraId="2A5EB8A9" w14:textId="6A7C7187" w:rsidR="00DC5138" w:rsidRDefault="00DC5138" w:rsidP="007048F9">
            <w:pPr>
              <w:spacing w:after="200" w:line="276" w:lineRule="auto"/>
              <w:rPr>
                <w:szCs w:val="28"/>
              </w:rPr>
            </w:pPr>
            <w:r>
              <w:rPr>
                <w:szCs w:val="28"/>
              </w:rPr>
              <w:t>Essayez des méthodes alternatives</w:t>
            </w:r>
          </w:p>
        </w:tc>
        <w:tc>
          <w:tcPr>
            <w:tcW w:w="1871" w:type="dxa"/>
          </w:tcPr>
          <w:p w14:paraId="0EDEEC83" w14:textId="77777777" w:rsidR="004B17C4" w:rsidRDefault="004B17C4" w:rsidP="007048F9">
            <w:pPr>
              <w:spacing w:after="200" w:line="276" w:lineRule="auto"/>
              <w:rPr>
                <w:szCs w:val="28"/>
              </w:rPr>
            </w:pPr>
            <w:r>
              <w:rPr>
                <w:szCs w:val="28"/>
              </w:rPr>
              <w:t>J. Vignola</w:t>
            </w:r>
            <w:r>
              <w:rPr>
                <w:szCs w:val="28"/>
              </w:rPr>
              <w:br/>
              <w:t>(DSI)</w:t>
            </w:r>
          </w:p>
        </w:tc>
      </w:tr>
      <w:tr w:rsidR="00DF786F" w14:paraId="14C9403C" w14:textId="77777777" w:rsidTr="004B17C4">
        <w:tc>
          <w:tcPr>
            <w:tcW w:w="1862" w:type="dxa"/>
            <w:shd w:val="clear" w:color="auto" w:fill="00B0F0"/>
          </w:tcPr>
          <w:p w14:paraId="2320E689" w14:textId="77777777" w:rsidR="00DF786F" w:rsidRDefault="00DF786F" w:rsidP="00DF786F">
            <w:pPr>
              <w:spacing w:after="200" w:line="276" w:lineRule="auto"/>
              <w:rPr>
                <w:b/>
                <w:bCs/>
                <w:szCs w:val="28"/>
              </w:rPr>
            </w:pPr>
            <w:r>
              <w:rPr>
                <w:b/>
                <w:bCs/>
                <w:szCs w:val="28"/>
              </w:rPr>
              <w:t>Taux résidents ayant une contention ou des contentions</w:t>
            </w:r>
          </w:p>
          <w:p w14:paraId="6F613B76" w14:textId="6E6DF2A9" w:rsidR="00DF786F" w:rsidRDefault="00DF786F" w:rsidP="00DF786F">
            <w:pPr>
              <w:spacing w:after="200" w:line="276" w:lineRule="auto"/>
              <w:rPr>
                <w:b/>
                <w:bCs/>
                <w:szCs w:val="28"/>
              </w:rPr>
            </w:pPr>
            <w:r>
              <w:rPr>
                <w:b/>
                <w:bCs/>
                <w:szCs w:val="28"/>
              </w:rPr>
              <w:t>2023-2024</w:t>
            </w:r>
          </w:p>
        </w:tc>
        <w:tc>
          <w:tcPr>
            <w:tcW w:w="1862" w:type="dxa"/>
          </w:tcPr>
          <w:p w14:paraId="0033087F" w14:textId="77777777" w:rsidR="00DF786F" w:rsidRPr="00646DFB" w:rsidRDefault="00DF786F" w:rsidP="00DF786F">
            <w:pPr>
              <w:spacing w:after="200" w:line="276" w:lineRule="auto"/>
            </w:pPr>
          </w:p>
        </w:tc>
        <w:tc>
          <w:tcPr>
            <w:tcW w:w="482" w:type="dxa"/>
          </w:tcPr>
          <w:p w14:paraId="40D98F88" w14:textId="77777777" w:rsidR="00DF786F" w:rsidRPr="00B009A8" w:rsidRDefault="00DF786F" w:rsidP="00DF786F">
            <w:pPr>
              <w:spacing w:after="200" w:line="276" w:lineRule="auto"/>
              <w:jc w:val="both"/>
              <w:rPr>
                <w:sz w:val="16"/>
                <w:szCs w:val="16"/>
              </w:rPr>
            </w:pPr>
          </w:p>
        </w:tc>
        <w:tc>
          <w:tcPr>
            <w:tcW w:w="482" w:type="dxa"/>
          </w:tcPr>
          <w:p w14:paraId="7564325D" w14:textId="77777777" w:rsidR="00DF786F" w:rsidRPr="00B009A8" w:rsidRDefault="00DF786F" w:rsidP="00DF786F">
            <w:pPr>
              <w:spacing w:after="200" w:line="276" w:lineRule="auto"/>
              <w:jc w:val="both"/>
              <w:rPr>
                <w:sz w:val="16"/>
                <w:szCs w:val="16"/>
              </w:rPr>
            </w:pPr>
          </w:p>
        </w:tc>
        <w:tc>
          <w:tcPr>
            <w:tcW w:w="482" w:type="dxa"/>
          </w:tcPr>
          <w:p w14:paraId="1FED1FD6" w14:textId="77777777" w:rsidR="00DF786F" w:rsidRPr="00B009A8" w:rsidRDefault="00DF786F" w:rsidP="00DF786F">
            <w:pPr>
              <w:spacing w:after="200" w:line="276" w:lineRule="auto"/>
              <w:jc w:val="both"/>
              <w:rPr>
                <w:sz w:val="16"/>
                <w:szCs w:val="16"/>
              </w:rPr>
            </w:pPr>
          </w:p>
        </w:tc>
        <w:tc>
          <w:tcPr>
            <w:tcW w:w="482" w:type="dxa"/>
          </w:tcPr>
          <w:p w14:paraId="66EB0691" w14:textId="77777777" w:rsidR="00DF786F" w:rsidRPr="00B009A8" w:rsidRDefault="00DF786F" w:rsidP="00DF786F">
            <w:pPr>
              <w:spacing w:after="200" w:line="276" w:lineRule="auto"/>
              <w:jc w:val="both"/>
              <w:rPr>
                <w:sz w:val="16"/>
                <w:szCs w:val="16"/>
              </w:rPr>
            </w:pPr>
          </w:p>
        </w:tc>
        <w:tc>
          <w:tcPr>
            <w:tcW w:w="1873" w:type="dxa"/>
          </w:tcPr>
          <w:p w14:paraId="6167E0DC" w14:textId="77777777" w:rsidR="00DF786F" w:rsidRDefault="00DF786F" w:rsidP="00DF786F">
            <w:pPr>
              <w:spacing w:after="200" w:line="276" w:lineRule="auto"/>
              <w:rPr>
                <w:szCs w:val="28"/>
              </w:rPr>
            </w:pPr>
          </w:p>
        </w:tc>
        <w:tc>
          <w:tcPr>
            <w:tcW w:w="1871" w:type="dxa"/>
          </w:tcPr>
          <w:p w14:paraId="692A3F3F" w14:textId="77777777" w:rsidR="00DF786F" w:rsidRDefault="00DF786F" w:rsidP="00DF786F">
            <w:pPr>
              <w:spacing w:after="200" w:line="276" w:lineRule="auto"/>
              <w:rPr>
                <w:szCs w:val="28"/>
              </w:rPr>
            </w:pPr>
          </w:p>
        </w:tc>
      </w:tr>
      <w:tr w:rsidR="00DF786F" w14:paraId="51AF0ADB" w14:textId="77777777" w:rsidTr="004B17C4">
        <w:tc>
          <w:tcPr>
            <w:tcW w:w="1862" w:type="dxa"/>
            <w:shd w:val="clear" w:color="auto" w:fill="00B0F0"/>
          </w:tcPr>
          <w:p w14:paraId="434052B8" w14:textId="77777777" w:rsidR="00DF786F" w:rsidRDefault="00DF786F" w:rsidP="00DF786F">
            <w:pPr>
              <w:spacing w:after="200" w:line="276" w:lineRule="auto"/>
              <w:rPr>
                <w:b/>
                <w:bCs/>
                <w:szCs w:val="28"/>
              </w:rPr>
            </w:pPr>
            <w:r>
              <w:rPr>
                <w:b/>
                <w:bCs/>
                <w:szCs w:val="28"/>
              </w:rPr>
              <w:t>Taux résidents ayant une contention ou des contentions</w:t>
            </w:r>
          </w:p>
          <w:p w14:paraId="650191DD" w14:textId="70FD1207" w:rsidR="00DF786F" w:rsidRDefault="00DF786F" w:rsidP="00DF786F">
            <w:pPr>
              <w:spacing w:after="200" w:line="276" w:lineRule="auto"/>
              <w:rPr>
                <w:b/>
                <w:bCs/>
                <w:szCs w:val="28"/>
              </w:rPr>
            </w:pPr>
            <w:r>
              <w:rPr>
                <w:b/>
                <w:bCs/>
                <w:szCs w:val="28"/>
              </w:rPr>
              <w:t>2024-2025</w:t>
            </w:r>
          </w:p>
        </w:tc>
        <w:tc>
          <w:tcPr>
            <w:tcW w:w="1862" w:type="dxa"/>
          </w:tcPr>
          <w:p w14:paraId="0845C246" w14:textId="77777777" w:rsidR="00DF786F" w:rsidRPr="00646DFB" w:rsidRDefault="00DF786F" w:rsidP="00DF786F">
            <w:pPr>
              <w:spacing w:after="200" w:line="276" w:lineRule="auto"/>
            </w:pPr>
          </w:p>
        </w:tc>
        <w:tc>
          <w:tcPr>
            <w:tcW w:w="482" w:type="dxa"/>
          </w:tcPr>
          <w:p w14:paraId="773ABBFC" w14:textId="77777777" w:rsidR="00DF786F" w:rsidRPr="00B009A8" w:rsidRDefault="00DF786F" w:rsidP="00DF786F">
            <w:pPr>
              <w:spacing w:after="200" w:line="276" w:lineRule="auto"/>
              <w:jc w:val="both"/>
              <w:rPr>
                <w:sz w:val="16"/>
                <w:szCs w:val="16"/>
              </w:rPr>
            </w:pPr>
          </w:p>
        </w:tc>
        <w:tc>
          <w:tcPr>
            <w:tcW w:w="482" w:type="dxa"/>
          </w:tcPr>
          <w:p w14:paraId="234ABA78" w14:textId="77777777" w:rsidR="00DF786F" w:rsidRPr="00B009A8" w:rsidRDefault="00DF786F" w:rsidP="00DF786F">
            <w:pPr>
              <w:spacing w:after="200" w:line="276" w:lineRule="auto"/>
              <w:jc w:val="both"/>
              <w:rPr>
                <w:sz w:val="16"/>
                <w:szCs w:val="16"/>
              </w:rPr>
            </w:pPr>
          </w:p>
        </w:tc>
        <w:tc>
          <w:tcPr>
            <w:tcW w:w="482" w:type="dxa"/>
          </w:tcPr>
          <w:p w14:paraId="04E05441" w14:textId="77777777" w:rsidR="00DF786F" w:rsidRPr="00B009A8" w:rsidRDefault="00DF786F" w:rsidP="00DF786F">
            <w:pPr>
              <w:spacing w:after="200" w:line="276" w:lineRule="auto"/>
              <w:jc w:val="both"/>
              <w:rPr>
                <w:sz w:val="16"/>
                <w:szCs w:val="16"/>
              </w:rPr>
            </w:pPr>
          </w:p>
        </w:tc>
        <w:tc>
          <w:tcPr>
            <w:tcW w:w="482" w:type="dxa"/>
          </w:tcPr>
          <w:p w14:paraId="2D0D001B" w14:textId="77777777" w:rsidR="00DF786F" w:rsidRPr="00B009A8" w:rsidRDefault="00DF786F" w:rsidP="00DF786F">
            <w:pPr>
              <w:spacing w:after="200" w:line="276" w:lineRule="auto"/>
              <w:jc w:val="both"/>
              <w:rPr>
                <w:sz w:val="16"/>
                <w:szCs w:val="16"/>
              </w:rPr>
            </w:pPr>
          </w:p>
        </w:tc>
        <w:tc>
          <w:tcPr>
            <w:tcW w:w="1873" w:type="dxa"/>
          </w:tcPr>
          <w:p w14:paraId="66C9D204" w14:textId="77777777" w:rsidR="00DF786F" w:rsidRDefault="00DF786F" w:rsidP="00DF786F">
            <w:pPr>
              <w:spacing w:after="200" w:line="276" w:lineRule="auto"/>
              <w:rPr>
                <w:szCs w:val="28"/>
              </w:rPr>
            </w:pPr>
          </w:p>
        </w:tc>
        <w:tc>
          <w:tcPr>
            <w:tcW w:w="1871" w:type="dxa"/>
          </w:tcPr>
          <w:p w14:paraId="678AC4DC" w14:textId="77777777" w:rsidR="00DF786F" w:rsidRDefault="00DF786F" w:rsidP="00DF786F">
            <w:pPr>
              <w:spacing w:after="200" w:line="276" w:lineRule="auto"/>
              <w:rPr>
                <w:szCs w:val="28"/>
              </w:rPr>
            </w:pPr>
          </w:p>
        </w:tc>
      </w:tr>
    </w:tbl>
    <w:p w14:paraId="326D29A6" w14:textId="77777777" w:rsidR="004A7F38" w:rsidRDefault="004A7F38" w:rsidP="004B17C4">
      <w:pPr>
        <w:spacing w:after="200" w:line="276" w:lineRule="auto"/>
        <w:jc w:val="both"/>
        <w:rPr>
          <w:b/>
          <w:bCs/>
          <w:sz w:val="28"/>
          <w:szCs w:val="28"/>
        </w:rPr>
      </w:pPr>
    </w:p>
    <w:p w14:paraId="6B7FCFA5" w14:textId="77777777" w:rsidR="009A0EED" w:rsidRDefault="009A0EED" w:rsidP="004B17C4">
      <w:pPr>
        <w:spacing w:after="200" w:line="276" w:lineRule="auto"/>
        <w:jc w:val="both"/>
        <w:rPr>
          <w:b/>
          <w:bCs/>
          <w:sz w:val="28"/>
          <w:szCs w:val="28"/>
        </w:rPr>
      </w:pPr>
    </w:p>
    <w:p w14:paraId="4428266E" w14:textId="77777777" w:rsidR="009A0EED" w:rsidRDefault="009A0EED" w:rsidP="004B17C4">
      <w:pPr>
        <w:spacing w:after="200" w:line="276" w:lineRule="auto"/>
        <w:jc w:val="both"/>
        <w:rPr>
          <w:b/>
          <w:bCs/>
          <w:sz w:val="28"/>
          <w:szCs w:val="28"/>
        </w:rPr>
      </w:pPr>
    </w:p>
    <w:p w14:paraId="4FC06FC2" w14:textId="77777777" w:rsidR="009A0EED" w:rsidRDefault="009A0EED" w:rsidP="004B17C4">
      <w:pPr>
        <w:spacing w:after="200" w:line="276" w:lineRule="auto"/>
        <w:jc w:val="both"/>
        <w:rPr>
          <w:b/>
          <w:bCs/>
          <w:sz w:val="28"/>
          <w:szCs w:val="28"/>
        </w:rPr>
      </w:pPr>
    </w:p>
    <w:p w14:paraId="718DEB02" w14:textId="77777777" w:rsidR="00DC5138" w:rsidRDefault="00DC5138" w:rsidP="004A7F38">
      <w:pPr>
        <w:spacing w:after="200" w:line="276" w:lineRule="auto"/>
        <w:jc w:val="both"/>
        <w:rPr>
          <w:b/>
          <w:bCs/>
          <w:sz w:val="28"/>
          <w:szCs w:val="28"/>
        </w:rPr>
      </w:pPr>
    </w:p>
    <w:p w14:paraId="3AD78D87" w14:textId="6F4CD4D5" w:rsidR="004A7F38" w:rsidRPr="00B009A8" w:rsidRDefault="004A7F38" w:rsidP="004A7F38">
      <w:pPr>
        <w:spacing w:after="200" w:line="276" w:lineRule="auto"/>
        <w:jc w:val="both"/>
        <w:rPr>
          <w:b/>
          <w:bCs/>
          <w:sz w:val="28"/>
          <w:szCs w:val="28"/>
        </w:rPr>
      </w:pPr>
      <w:r>
        <w:rPr>
          <w:b/>
          <w:bCs/>
          <w:sz w:val="28"/>
          <w:szCs w:val="28"/>
        </w:rPr>
        <w:lastRenderedPageBreak/>
        <w:t>PLAINTE À LA CLIENTÈLE</w:t>
      </w:r>
    </w:p>
    <w:tbl>
      <w:tblPr>
        <w:tblStyle w:val="Grilledutableau"/>
        <w:tblW w:w="0" w:type="auto"/>
        <w:tblLook w:val="04A0" w:firstRow="1" w:lastRow="0" w:firstColumn="1" w:lastColumn="0" w:noHBand="0" w:noVBand="1"/>
      </w:tblPr>
      <w:tblGrid>
        <w:gridCol w:w="1862"/>
        <w:gridCol w:w="1862"/>
        <w:gridCol w:w="482"/>
        <w:gridCol w:w="482"/>
        <w:gridCol w:w="482"/>
        <w:gridCol w:w="482"/>
        <w:gridCol w:w="1873"/>
        <w:gridCol w:w="1871"/>
      </w:tblGrid>
      <w:tr w:rsidR="004B17C4" w14:paraId="08AFF57B" w14:textId="77777777" w:rsidTr="004B17C4">
        <w:tc>
          <w:tcPr>
            <w:tcW w:w="1862" w:type="dxa"/>
            <w:shd w:val="clear" w:color="auto" w:fill="00B0F0"/>
          </w:tcPr>
          <w:p w14:paraId="1CEE580C" w14:textId="77777777" w:rsidR="004B17C4" w:rsidRPr="000A47BE" w:rsidRDefault="004B17C4" w:rsidP="007048F9">
            <w:pPr>
              <w:spacing w:after="200" w:line="276" w:lineRule="auto"/>
              <w:jc w:val="both"/>
              <w:rPr>
                <w:b/>
                <w:bCs/>
                <w:szCs w:val="28"/>
              </w:rPr>
            </w:pPr>
            <w:r w:rsidRPr="000A47BE">
              <w:rPr>
                <w:b/>
                <w:bCs/>
                <w:szCs w:val="28"/>
              </w:rPr>
              <w:t>Indicateur</w:t>
            </w:r>
          </w:p>
        </w:tc>
        <w:tc>
          <w:tcPr>
            <w:tcW w:w="1862" w:type="dxa"/>
            <w:shd w:val="clear" w:color="auto" w:fill="00B0F0"/>
          </w:tcPr>
          <w:p w14:paraId="7EB47330" w14:textId="77777777" w:rsidR="004B17C4" w:rsidRPr="000A47BE" w:rsidRDefault="004B17C4" w:rsidP="007048F9">
            <w:pPr>
              <w:spacing w:after="200" w:line="276" w:lineRule="auto"/>
              <w:jc w:val="both"/>
              <w:rPr>
                <w:b/>
                <w:bCs/>
                <w:szCs w:val="28"/>
              </w:rPr>
            </w:pPr>
            <w:r w:rsidRPr="000A47BE">
              <w:rPr>
                <w:b/>
                <w:bCs/>
                <w:szCs w:val="28"/>
              </w:rPr>
              <w:t>Objectif</w:t>
            </w:r>
            <w:r w:rsidRPr="000A47BE">
              <w:rPr>
                <w:b/>
                <w:bCs/>
                <w:szCs w:val="28"/>
              </w:rPr>
              <w:br/>
              <w:t>Cible</w:t>
            </w:r>
            <w:r w:rsidRPr="000A47BE">
              <w:rPr>
                <w:b/>
                <w:bCs/>
                <w:szCs w:val="28"/>
              </w:rPr>
              <w:br/>
              <w:t>Mesure</w:t>
            </w:r>
          </w:p>
        </w:tc>
        <w:tc>
          <w:tcPr>
            <w:tcW w:w="1928" w:type="dxa"/>
            <w:gridSpan w:val="4"/>
            <w:shd w:val="clear" w:color="auto" w:fill="00B0F0"/>
          </w:tcPr>
          <w:p w14:paraId="6BB3E66E" w14:textId="77777777" w:rsidR="004B17C4" w:rsidRPr="000A47BE" w:rsidRDefault="004B17C4" w:rsidP="007048F9">
            <w:pPr>
              <w:spacing w:after="200" w:line="276" w:lineRule="auto"/>
              <w:jc w:val="both"/>
              <w:rPr>
                <w:b/>
                <w:bCs/>
                <w:szCs w:val="28"/>
              </w:rPr>
            </w:pPr>
            <w:r w:rsidRPr="000A47BE">
              <w:rPr>
                <w:b/>
                <w:bCs/>
                <w:szCs w:val="28"/>
              </w:rPr>
              <w:t>Rendement</w:t>
            </w:r>
            <w:r w:rsidRPr="000A47BE">
              <w:rPr>
                <w:b/>
                <w:bCs/>
                <w:szCs w:val="28"/>
              </w:rPr>
              <w:br/>
            </w:r>
          </w:p>
        </w:tc>
        <w:tc>
          <w:tcPr>
            <w:tcW w:w="1873" w:type="dxa"/>
            <w:shd w:val="clear" w:color="auto" w:fill="00B0F0"/>
          </w:tcPr>
          <w:p w14:paraId="6F9BFCAC" w14:textId="77777777" w:rsidR="004B17C4" w:rsidRPr="000A47BE" w:rsidRDefault="004B17C4" w:rsidP="007048F9">
            <w:pPr>
              <w:spacing w:after="200" w:line="276" w:lineRule="auto"/>
              <w:jc w:val="both"/>
              <w:rPr>
                <w:b/>
                <w:bCs/>
                <w:szCs w:val="28"/>
              </w:rPr>
            </w:pPr>
            <w:r w:rsidRPr="000A47BE">
              <w:rPr>
                <w:b/>
                <w:bCs/>
                <w:szCs w:val="28"/>
              </w:rPr>
              <w:t>Activités</w:t>
            </w:r>
          </w:p>
        </w:tc>
        <w:tc>
          <w:tcPr>
            <w:tcW w:w="1871" w:type="dxa"/>
            <w:shd w:val="clear" w:color="auto" w:fill="00B0F0"/>
          </w:tcPr>
          <w:p w14:paraId="4E395648" w14:textId="77777777" w:rsidR="004B17C4" w:rsidRPr="000A47BE" w:rsidRDefault="004B17C4" w:rsidP="007048F9">
            <w:pPr>
              <w:spacing w:after="200" w:line="276" w:lineRule="auto"/>
              <w:jc w:val="both"/>
              <w:rPr>
                <w:b/>
                <w:bCs/>
                <w:szCs w:val="28"/>
              </w:rPr>
            </w:pPr>
            <w:r w:rsidRPr="000A47BE">
              <w:rPr>
                <w:b/>
                <w:bCs/>
                <w:szCs w:val="28"/>
              </w:rPr>
              <w:t>Responsable</w:t>
            </w:r>
          </w:p>
        </w:tc>
      </w:tr>
      <w:tr w:rsidR="004B17C4" w14:paraId="0B14BBDB" w14:textId="77777777" w:rsidTr="004B17C4">
        <w:tc>
          <w:tcPr>
            <w:tcW w:w="1862" w:type="dxa"/>
            <w:shd w:val="clear" w:color="auto" w:fill="00B0F0"/>
          </w:tcPr>
          <w:p w14:paraId="616923AF" w14:textId="77777777" w:rsidR="004B17C4" w:rsidRDefault="004B17C4" w:rsidP="007048F9">
            <w:pPr>
              <w:spacing w:after="200" w:line="276" w:lineRule="auto"/>
              <w:jc w:val="both"/>
              <w:rPr>
                <w:szCs w:val="28"/>
              </w:rPr>
            </w:pPr>
          </w:p>
        </w:tc>
        <w:tc>
          <w:tcPr>
            <w:tcW w:w="1862" w:type="dxa"/>
            <w:shd w:val="clear" w:color="auto" w:fill="D9D9D9" w:themeFill="background1" w:themeFillShade="D9"/>
          </w:tcPr>
          <w:p w14:paraId="198ACCAA" w14:textId="77777777" w:rsidR="004B17C4" w:rsidRPr="00646DFB" w:rsidRDefault="004B17C4" w:rsidP="007048F9">
            <w:pPr>
              <w:spacing w:after="200" w:line="276" w:lineRule="auto"/>
            </w:pPr>
            <w:r>
              <w:t>Année précédente</w:t>
            </w:r>
            <w:r>
              <w:br/>
              <w:t>2021-2022</w:t>
            </w:r>
          </w:p>
        </w:tc>
        <w:tc>
          <w:tcPr>
            <w:tcW w:w="482" w:type="dxa"/>
            <w:shd w:val="clear" w:color="auto" w:fill="D9D9D9" w:themeFill="background1" w:themeFillShade="D9"/>
          </w:tcPr>
          <w:p w14:paraId="7CDA524C" w14:textId="77777777" w:rsidR="004B17C4" w:rsidRDefault="004B17C4" w:rsidP="007048F9">
            <w:pPr>
              <w:spacing w:after="200" w:line="276" w:lineRule="auto"/>
              <w:jc w:val="both"/>
              <w:rPr>
                <w:sz w:val="16"/>
                <w:szCs w:val="16"/>
              </w:rPr>
            </w:pPr>
            <w:r w:rsidRPr="00B009A8">
              <w:rPr>
                <w:sz w:val="16"/>
                <w:szCs w:val="16"/>
              </w:rPr>
              <w:t>Q-1</w:t>
            </w:r>
          </w:p>
          <w:p w14:paraId="0B30522E" w14:textId="526EF310" w:rsidR="004B17C4" w:rsidRPr="00646DFB" w:rsidRDefault="009152C8" w:rsidP="009152C8">
            <w:pPr>
              <w:spacing w:after="200" w:line="276" w:lineRule="auto"/>
              <w:jc w:val="both"/>
            </w:pPr>
            <w:r>
              <w:rPr>
                <w:sz w:val="16"/>
                <w:szCs w:val="16"/>
              </w:rPr>
              <w:br/>
            </w:r>
            <w:r>
              <w:br/>
              <w:t>0</w:t>
            </w:r>
          </w:p>
        </w:tc>
        <w:tc>
          <w:tcPr>
            <w:tcW w:w="482" w:type="dxa"/>
            <w:shd w:val="clear" w:color="auto" w:fill="D9D9D9" w:themeFill="background1" w:themeFillShade="D9"/>
          </w:tcPr>
          <w:p w14:paraId="57CD725F" w14:textId="77777777" w:rsidR="004B17C4" w:rsidRDefault="004B17C4" w:rsidP="007048F9">
            <w:pPr>
              <w:spacing w:after="200" w:line="276" w:lineRule="auto"/>
              <w:rPr>
                <w:sz w:val="16"/>
                <w:szCs w:val="16"/>
              </w:rPr>
            </w:pPr>
            <w:r w:rsidRPr="00B009A8">
              <w:rPr>
                <w:sz w:val="16"/>
                <w:szCs w:val="16"/>
              </w:rPr>
              <w:t>Q-</w:t>
            </w:r>
            <w:r>
              <w:rPr>
                <w:sz w:val="16"/>
                <w:szCs w:val="16"/>
              </w:rPr>
              <w:t>2</w:t>
            </w:r>
          </w:p>
          <w:p w14:paraId="5E4D9558" w14:textId="2087C55B" w:rsidR="009152C8" w:rsidRPr="009152C8" w:rsidRDefault="009152C8" w:rsidP="007048F9">
            <w:pPr>
              <w:spacing w:after="200" w:line="276" w:lineRule="auto"/>
            </w:pPr>
            <w:r>
              <w:rPr>
                <w:sz w:val="16"/>
                <w:szCs w:val="16"/>
              </w:rPr>
              <w:br/>
            </w:r>
            <w:r>
              <w:br/>
            </w:r>
            <w:r w:rsidRPr="009152C8">
              <w:t>0</w:t>
            </w:r>
          </w:p>
          <w:p w14:paraId="506D1B8C" w14:textId="3899DBDB" w:rsidR="009152C8" w:rsidRDefault="009152C8" w:rsidP="007048F9">
            <w:pPr>
              <w:spacing w:after="200" w:line="276" w:lineRule="auto"/>
              <w:rPr>
                <w:sz w:val="16"/>
                <w:szCs w:val="16"/>
              </w:rPr>
            </w:pPr>
          </w:p>
          <w:p w14:paraId="7FA9812C" w14:textId="77777777" w:rsidR="004B17C4" w:rsidRDefault="004B17C4" w:rsidP="007048F9">
            <w:pPr>
              <w:spacing w:after="200" w:line="276" w:lineRule="auto"/>
              <w:rPr>
                <w:sz w:val="16"/>
                <w:szCs w:val="16"/>
              </w:rPr>
            </w:pPr>
          </w:p>
          <w:p w14:paraId="24CD6CF2" w14:textId="4B0934D3" w:rsidR="004B17C4" w:rsidRPr="000A47BE" w:rsidRDefault="004B17C4" w:rsidP="007048F9">
            <w:pPr>
              <w:spacing w:after="200" w:line="276" w:lineRule="auto"/>
            </w:pPr>
          </w:p>
        </w:tc>
        <w:tc>
          <w:tcPr>
            <w:tcW w:w="482" w:type="dxa"/>
            <w:shd w:val="clear" w:color="auto" w:fill="D9D9D9" w:themeFill="background1" w:themeFillShade="D9"/>
          </w:tcPr>
          <w:p w14:paraId="77D95268" w14:textId="77777777" w:rsidR="004B17C4" w:rsidRDefault="004B17C4" w:rsidP="007048F9">
            <w:pPr>
              <w:spacing w:after="200" w:line="276" w:lineRule="auto"/>
              <w:rPr>
                <w:sz w:val="16"/>
                <w:szCs w:val="16"/>
              </w:rPr>
            </w:pPr>
            <w:r w:rsidRPr="00B009A8">
              <w:rPr>
                <w:sz w:val="16"/>
                <w:szCs w:val="16"/>
              </w:rPr>
              <w:t>Q-</w:t>
            </w:r>
            <w:r>
              <w:rPr>
                <w:sz w:val="16"/>
                <w:szCs w:val="16"/>
              </w:rPr>
              <w:t>3</w:t>
            </w:r>
          </w:p>
          <w:p w14:paraId="1B8C7F1C" w14:textId="77777777" w:rsidR="009152C8" w:rsidRDefault="009152C8" w:rsidP="007048F9">
            <w:pPr>
              <w:spacing w:after="200" w:line="276" w:lineRule="auto"/>
            </w:pPr>
          </w:p>
          <w:p w14:paraId="5DD72890" w14:textId="7B37823E" w:rsidR="009152C8" w:rsidRPr="009152C8" w:rsidRDefault="009152C8" w:rsidP="007048F9">
            <w:pPr>
              <w:spacing w:after="200" w:line="276" w:lineRule="auto"/>
            </w:pPr>
            <w:r w:rsidRPr="009152C8">
              <w:t>0</w:t>
            </w:r>
          </w:p>
          <w:p w14:paraId="1B78026E" w14:textId="7578DBEC" w:rsidR="009152C8" w:rsidRDefault="009152C8" w:rsidP="007048F9">
            <w:pPr>
              <w:spacing w:after="200" w:line="276" w:lineRule="auto"/>
              <w:rPr>
                <w:sz w:val="16"/>
                <w:szCs w:val="16"/>
              </w:rPr>
            </w:pPr>
          </w:p>
          <w:p w14:paraId="673B5F75" w14:textId="77777777" w:rsidR="004B17C4" w:rsidRDefault="004B17C4" w:rsidP="007048F9">
            <w:pPr>
              <w:spacing w:after="200" w:line="276" w:lineRule="auto"/>
              <w:rPr>
                <w:sz w:val="16"/>
                <w:szCs w:val="16"/>
              </w:rPr>
            </w:pPr>
          </w:p>
          <w:p w14:paraId="6BC9F91F" w14:textId="16225A89" w:rsidR="004B17C4" w:rsidRPr="000A47BE" w:rsidRDefault="004B17C4" w:rsidP="007048F9">
            <w:pPr>
              <w:spacing w:after="200" w:line="276" w:lineRule="auto"/>
            </w:pPr>
          </w:p>
        </w:tc>
        <w:tc>
          <w:tcPr>
            <w:tcW w:w="482" w:type="dxa"/>
            <w:shd w:val="clear" w:color="auto" w:fill="D9D9D9" w:themeFill="background1" w:themeFillShade="D9"/>
          </w:tcPr>
          <w:p w14:paraId="3E671080" w14:textId="77777777" w:rsidR="004B17C4" w:rsidRDefault="004B17C4" w:rsidP="007048F9">
            <w:pPr>
              <w:spacing w:after="200" w:line="276" w:lineRule="auto"/>
              <w:rPr>
                <w:sz w:val="16"/>
                <w:szCs w:val="16"/>
              </w:rPr>
            </w:pPr>
            <w:r w:rsidRPr="00B009A8">
              <w:rPr>
                <w:sz w:val="16"/>
                <w:szCs w:val="16"/>
              </w:rPr>
              <w:t>Q-</w:t>
            </w:r>
            <w:r>
              <w:rPr>
                <w:sz w:val="16"/>
                <w:szCs w:val="16"/>
              </w:rPr>
              <w:t>4</w:t>
            </w:r>
          </w:p>
          <w:p w14:paraId="1C15943F" w14:textId="77777777" w:rsidR="009152C8" w:rsidRPr="009152C8" w:rsidRDefault="009152C8" w:rsidP="007048F9">
            <w:pPr>
              <w:spacing w:after="200" w:line="276" w:lineRule="auto"/>
            </w:pPr>
          </w:p>
          <w:p w14:paraId="12F0CA41" w14:textId="77F50EF0" w:rsidR="004B17C4" w:rsidRDefault="009152C8" w:rsidP="007048F9">
            <w:pPr>
              <w:spacing w:after="200" w:line="276" w:lineRule="auto"/>
              <w:rPr>
                <w:sz w:val="16"/>
                <w:szCs w:val="16"/>
              </w:rPr>
            </w:pPr>
            <w:r w:rsidRPr="009152C8">
              <w:t>0</w:t>
            </w:r>
          </w:p>
          <w:p w14:paraId="3A8BEB97" w14:textId="47CB61C4" w:rsidR="004B17C4" w:rsidRPr="00646DFB" w:rsidRDefault="004B17C4" w:rsidP="007048F9">
            <w:pPr>
              <w:spacing w:after="200" w:line="276" w:lineRule="auto"/>
            </w:pPr>
          </w:p>
        </w:tc>
        <w:tc>
          <w:tcPr>
            <w:tcW w:w="1873" w:type="dxa"/>
            <w:shd w:val="clear" w:color="auto" w:fill="D9D9D9" w:themeFill="background1" w:themeFillShade="D9"/>
          </w:tcPr>
          <w:p w14:paraId="24D9E0BD" w14:textId="67C0A91B" w:rsidR="004B17C4" w:rsidRPr="004A7F38" w:rsidRDefault="009152C8" w:rsidP="007048F9">
            <w:pPr>
              <w:spacing w:after="200" w:line="276" w:lineRule="auto"/>
              <w:rPr>
                <w:sz w:val="20"/>
                <w:szCs w:val="20"/>
              </w:rPr>
            </w:pPr>
            <w:r w:rsidRPr="004A7F38">
              <w:rPr>
                <w:sz w:val="20"/>
                <w:szCs w:val="20"/>
              </w:rPr>
              <w:t>+ Sondage de satisfaction annuelle, volet soins</w:t>
            </w:r>
          </w:p>
          <w:p w14:paraId="410A0A6F" w14:textId="161EF189" w:rsidR="009152C8" w:rsidRPr="004A7F38" w:rsidRDefault="009152C8" w:rsidP="007048F9">
            <w:pPr>
              <w:spacing w:after="200" w:line="276" w:lineRule="auto"/>
              <w:rPr>
                <w:sz w:val="20"/>
                <w:szCs w:val="20"/>
              </w:rPr>
            </w:pPr>
            <w:r w:rsidRPr="004A7F38">
              <w:rPr>
                <w:sz w:val="20"/>
                <w:szCs w:val="20"/>
              </w:rPr>
              <w:t>% très satisfait</w:t>
            </w:r>
          </w:p>
          <w:p w14:paraId="7E41C55A" w14:textId="57F4E3CC" w:rsidR="004B17C4" w:rsidRDefault="009152C8" w:rsidP="004A7F38">
            <w:pPr>
              <w:spacing w:after="200" w:line="276" w:lineRule="auto"/>
              <w:rPr>
                <w:szCs w:val="28"/>
              </w:rPr>
            </w:pPr>
            <w:r w:rsidRPr="004A7F38">
              <w:rPr>
                <w:sz w:val="20"/>
                <w:szCs w:val="20"/>
              </w:rPr>
              <w:t>% insatisfait</w:t>
            </w:r>
          </w:p>
        </w:tc>
        <w:tc>
          <w:tcPr>
            <w:tcW w:w="1871" w:type="dxa"/>
            <w:shd w:val="clear" w:color="auto" w:fill="D9D9D9" w:themeFill="background1" w:themeFillShade="D9"/>
          </w:tcPr>
          <w:p w14:paraId="3C3CFF23" w14:textId="04019F62" w:rsidR="004B17C4" w:rsidRDefault="009152C8" w:rsidP="007048F9">
            <w:pPr>
              <w:spacing w:after="200" w:line="276" w:lineRule="auto"/>
              <w:rPr>
                <w:szCs w:val="28"/>
              </w:rPr>
            </w:pPr>
            <w:r>
              <w:rPr>
                <w:szCs w:val="28"/>
              </w:rPr>
              <w:t>C. Grégoire(DG)</w:t>
            </w:r>
          </w:p>
        </w:tc>
      </w:tr>
      <w:tr w:rsidR="004B17C4" w14:paraId="3CAC04BE" w14:textId="77777777" w:rsidTr="004B17C4">
        <w:tc>
          <w:tcPr>
            <w:tcW w:w="1862" w:type="dxa"/>
            <w:shd w:val="clear" w:color="auto" w:fill="00B0F0"/>
          </w:tcPr>
          <w:p w14:paraId="459F4CEE" w14:textId="3830D455" w:rsidR="004B17C4" w:rsidRPr="000A47BE" w:rsidRDefault="004B17C4" w:rsidP="004B17C4">
            <w:pPr>
              <w:spacing w:after="200" w:line="276" w:lineRule="auto"/>
              <w:rPr>
                <w:b/>
                <w:bCs/>
                <w:szCs w:val="28"/>
              </w:rPr>
            </w:pPr>
            <w:r w:rsidRPr="000A47BE">
              <w:rPr>
                <w:b/>
                <w:bCs/>
                <w:szCs w:val="28"/>
              </w:rPr>
              <w:br/>
            </w:r>
            <w:r>
              <w:rPr>
                <w:b/>
                <w:bCs/>
                <w:szCs w:val="28"/>
              </w:rPr>
              <w:t>Plainte de la clientèle</w:t>
            </w:r>
            <w:r w:rsidR="00F17F63">
              <w:rPr>
                <w:b/>
                <w:bCs/>
                <w:szCs w:val="28"/>
              </w:rPr>
              <w:br/>
              <w:t>2022-2023</w:t>
            </w:r>
            <w:r w:rsidR="00F91E72">
              <w:rPr>
                <w:b/>
                <w:bCs/>
                <w:szCs w:val="28"/>
              </w:rPr>
              <w:t xml:space="preserve"> </w:t>
            </w:r>
            <w:r w:rsidR="00F91E72">
              <w:rPr>
                <w:b/>
                <w:bCs/>
                <w:szCs w:val="28"/>
              </w:rPr>
              <w:br/>
            </w:r>
            <w:r w:rsidR="00F91E72">
              <w:rPr>
                <w:b/>
                <w:bCs/>
                <w:szCs w:val="28"/>
              </w:rPr>
              <w:br/>
            </w:r>
            <w:r w:rsidR="00F91E72" w:rsidRPr="00F91E72">
              <w:rPr>
                <w:b/>
                <w:bCs/>
                <w:sz w:val="20"/>
                <w:szCs w:val="20"/>
              </w:rPr>
              <w:t>(basé rapport annuel application de la procédure d’examen des plaintes et l’amélioration de la qualité des services)</w:t>
            </w:r>
          </w:p>
        </w:tc>
        <w:tc>
          <w:tcPr>
            <w:tcW w:w="1862" w:type="dxa"/>
          </w:tcPr>
          <w:p w14:paraId="0B571630" w14:textId="4B647B5D" w:rsidR="004B17C4" w:rsidRDefault="004B17C4" w:rsidP="007048F9">
            <w:pPr>
              <w:spacing w:after="200" w:line="276" w:lineRule="auto"/>
            </w:pPr>
            <w:r w:rsidRPr="00646DFB">
              <w:t xml:space="preserve">Réduire le nombre </w:t>
            </w:r>
            <w:r w:rsidR="009152C8">
              <w:t>de plainte de la clientèle</w:t>
            </w:r>
          </w:p>
          <w:p w14:paraId="26FAED1B" w14:textId="57B94850" w:rsidR="004B17C4" w:rsidRDefault="004B17C4" w:rsidP="007048F9">
            <w:pPr>
              <w:spacing w:after="200" w:line="276" w:lineRule="auto"/>
            </w:pPr>
            <w:r>
              <w:t xml:space="preserve">Cible : </w:t>
            </w:r>
            <w:r>
              <w:br/>
              <w:t>Moins de 5/an</w:t>
            </w:r>
          </w:p>
          <w:p w14:paraId="0366EB18" w14:textId="1ACD296A" w:rsidR="004B17C4" w:rsidRPr="00646DFB" w:rsidRDefault="009152C8" w:rsidP="007048F9">
            <w:pPr>
              <w:spacing w:after="200" w:line="276" w:lineRule="auto"/>
            </w:pPr>
            <w:r>
              <w:t>Rapport annuel commissaire aux plaintes et à la qualité</w:t>
            </w:r>
          </w:p>
        </w:tc>
        <w:tc>
          <w:tcPr>
            <w:tcW w:w="482" w:type="dxa"/>
          </w:tcPr>
          <w:p w14:paraId="1E55B9BC" w14:textId="77777777" w:rsidR="004B17C4" w:rsidRDefault="004B17C4" w:rsidP="007048F9">
            <w:pPr>
              <w:spacing w:after="200" w:line="276" w:lineRule="auto"/>
              <w:jc w:val="both"/>
              <w:rPr>
                <w:sz w:val="16"/>
                <w:szCs w:val="16"/>
              </w:rPr>
            </w:pPr>
            <w:r w:rsidRPr="00B009A8">
              <w:rPr>
                <w:sz w:val="16"/>
                <w:szCs w:val="16"/>
              </w:rPr>
              <w:t>Q-1</w:t>
            </w:r>
          </w:p>
          <w:p w14:paraId="50C710C6" w14:textId="77777777" w:rsidR="009152C8" w:rsidRDefault="009152C8" w:rsidP="007048F9">
            <w:pPr>
              <w:spacing w:after="200" w:line="276" w:lineRule="auto"/>
              <w:jc w:val="both"/>
            </w:pPr>
          </w:p>
          <w:p w14:paraId="1B1A67E4" w14:textId="77777777" w:rsidR="009152C8" w:rsidRDefault="009152C8" w:rsidP="007048F9">
            <w:pPr>
              <w:spacing w:after="200" w:line="276" w:lineRule="auto"/>
              <w:jc w:val="both"/>
            </w:pPr>
          </w:p>
          <w:p w14:paraId="0EC7C7C9" w14:textId="77777777" w:rsidR="009152C8" w:rsidRDefault="009152C8" w:rsidP="007048F9">
            <w:pPr>
              <w:spacing w:after="200" w:line="276" w:lineRule="auto"/>
              <w:jc w:val="both"/>
            </w:pPr>
          </w:p>
          <w:p w14:paraId="1149661B" w14:textId="05549A83" w:rsidR="004B17C4" w:rsidRDefault="009152C8" w:rsidP="007048F9">
            <w:pPr>
              <w:spacing w:after="200" w:line="276" w:lineRule="auto"/>
              <w:jc w:val="both"/>
              <w:rPr>
                <w:sz w:val="16"/>
                <w:szCs w:val="16"/>
              </w:rPr>
            </w:pPr>
            <w:r w:rsidRPr="009152C8">
              <w:t>0</w:t>
            </w:r>
          </w:p>
          <w:p w14:paraId="47DEDE25" w14:textId="77777777" w:rsidR="004B17C4" w:rsidRDefault="004B17C4" w:rsidP="007048F9">
            <w:pPr>
              <w:spacing w:after="200" w:line="276" w:lineRule="auto"/>
              <w:jc w:val="both"/>
              <w:rPr>
                <w:sz w:val="16"/>
                <w:szCs w:val="16"/>
              </w:rPr>
            </w:pPr>
          </w:p>
          <w:p w14:paraId="4BFCFE18" w14:textId="77777777" w:rsidR="004B17C4" w:rsidRPr="00B009A8" w:rsidRDefault="004B17C4" w:rsidP="007048F9">
            <w:pPr>
              <w:spacing w:after="200" w:line="276" w:lineRule="auto"/>
              <w:jc w:val="both"/>
              <w:rPr>
                <w:sz w:val="16"/>
                <w:szCs w:val="16"/>
              </w:rPr>
            </w:pPr>
          </w:p>
        </w:tc>
        <w:tc>
          <w:tcPr>
            <w:tcW w:w="482" w:type="dxa"/>
          </w:tcPr>
          <w:p w14:paraId="43ACB197" w14:textId="77777777" w:rsidR="004B17C4" w:rsidRDefault="004B17C4" w:rsidP="007048F9">
            <w:pPr>
              <w:spacing w:after="200" w:line="276" w:lineRule="auto"/>
              <w:jc w:val="both"/>
              <w:rPr>
                <w:sz w:val="16"/>
                <w:szCs w:val="16"/>
              </w:rPr>
            </w:pPr>
            <w:r w:rsidRPr="00B009A8">
              <w:rPr>
                <w:sz w:val="16"/>
                <w:szCs w:val="16"/>
              </w:rPr>
              <w:t>Q-</w:t>
            </w:r>
            <w:r>
              <w:rPr>
                <w:sz w:val="16"/>
                <w:szCs w:val="16"/>
              </w:rPr>
              <w:t>2</w:t>
            </w:r>
          </w:p>
          <w:p w14:paraId="6A43B8E8" w14:textId="77777777" w:rsidR="009152C8" w:rsidRDefault="009152C8" w:rsidP="007048F9">
            <w:pPr>
              <w:spacing w:after="200" w:line="276" w:lineRule="auto"/>
              <w:jc w:val="both"/>
            </w:pPr>
          </w:p>
          <w:p w14:paraId="43E388C7" w14:textId="77777777" w:rsidR="009152C8" w:rsidRDefault="009152C8" w:rsidP="007048F9">
            <w:pPr>
              <w:spacing w:after="200" w:line="276" w:lineRule="auto"/>
              <w:jc w:val="both"/>
            </w:pPr>
          </w:p>
          <w:p w14:paraId="0F873545" w14:textId="77777777" w:rsidR="009152C8" w:rsidRDefault="009152C8" w:rsidP="007048F9">
            <w:pPr>
              <w:spacing w:after="200" w:line="276" w:lineRule="auto"/>
              <w:jc w:val="both"/>
            </w:pPr>
          </w:p>
          <w:p w14:paraId="5325C3A6" w14:textId="19B84964" w:rsidR="004B17C4" w:rsidRDefault="009152C8" w:rsidP="007048F9">
            <w:pPr>
              <w:spacing w:after="200" w:line="276" w:lineRule="auto"/>
              <w:jc w:val="both"/>
              <w:rPr>
                <w:sz w:val="16"/>
                <w:szCs w:val="16"/>
              </w:rPr>
            </w:pPr>
            <w:r w:rsidRPr="009152C8">
              <w:t>0</w:t>
            </w:r>
          </w:p>
          <w:p w14:paraId="6ACF9051" w14:textId="77777777" w:rsidR="004B17C4" w:rsidRDefault="004B17C4" w:rsidP="007048F9">
            <w:pPr>
              <w:spacing w:after="200" w:line="276" w:lineRule="auto"/>
              <w:jc w:val="both"/>
              <w:rPr>
                <w:sz w:val="16"/>
                <w:szCs w:val="16"/>
              </w:rPr>
            </w:pPr>
          </w:p>
          <w:p w14:paraId="37E06B89" w14:textId="67C250D1" w:rsidR="004B17C4" w:rsidRPr="000A47BE" w:rsidRDefault="004B17C4" w:rsidP="007048F9">
            <w:pPr>
              <w:spacing w:after="200" w:line="276" w:lineRule="auto"/>
              <w:jc w:val="both"/>
            </w:pPr>
          </w:p>
          <w:p w14:paraId="378A4734" w14:textId="77777777" w:rsidR="004B17C4" w:rsidRDefault="004B17C4" w:rsidP="007048F9">
            <w:pPr>
              <w:spacing w:after="200" w:line="276" w:lineRule="auto"/>
              <w:jc w:val="both"/>
              <w:rPr>
                <w:szCs w:val="28"/>
              </w:rPr>
            </w:pPr>
          </w:p>
        </w:tc>
        <w:tc>
          <w:tcPr>
            <w:tcW w:w="482" w:type="dxa"/>
          </w:tcPr>
          <w:p w14:paraId="2ECC2C27" w14:textId="77777777" w:rsidR="009152C8" w:rsidRDefault="004B17C4" w:rsidP="007048F9">
            <w:pPr>
              <w:spacing w:after="200" w:line="276" w:lineRule="auto"/>
              <w:jc w:val="both"/>
              <w:rPr>
                <w:sz w:val="16"/>
                <w:szCs w:val="16"/>
              </w:rPr>
            </w:pPr>
            <w:r w:rsidRPr="00B009A8">
              <w:rPr>
                <w:sz w:val="16"/>
                <w:szCs w:val="16"/>
              </w:rPr>
              <w:t>Q-</w:t>
            </w:r>
            <w:r>
              <w:rPr>
                <w:sz w:val="16"/>
                <w:szCs w:val="16"/>
              </w:rPr>
              <w:t>3</w:t>
            </w:r>
          </w:p>
          <w:p w14:paraId="6C4BA4E8" w14:textId="77777777" w:rsidR="009152C8" w:rsidRDefault="009152C8" w:rsidP="007048F9">
            <w:pPr>
              <w:spacing w:after="200" w:line="276" w:lineRule="auto"/>
              <w:jc w:val="both"/>
            </w:pPr>
          </w:p>
          <w:p w14:paraId="4CBBEDCC" w14:textId="77777777" w:rsidR="009152C8" w:rsidRDefault="009152C8" w:rsidP="007048F9">
            <w:pPr>
              <w:spacing w:after="200" w:line="276" w:lineRule="auto"/>
              <w:jc w:val="both"/>
            </w:pPr>
          </w:p>
          <w:p w14:paraId="3A3FE864" w14:textId="77777777" w:rsidR="009152C8" w:rsidRDefault="009152C8" w:rsidP="007048F9">
            <w:pPr>
              <w:spacing w:after="200" w:line="276" w:lineRule="auto"/>
              <w:jc w:val="both"/>
            </w:pPr>
          </w:p>
          <w:p w14:paraId="4EDA66F6" w14:textId="7F35366B" w:rsidR="004B17C4" w:rsidRPr="009152C8" w:rsidRDefault="004B17C4" w:rsidP="007048F9">
            <w:pPr>
              <w:spacing w:after="200" w:line="276" w:lineRule="auto"/>
              <w:jc w:val="both"/>
            </w:pPr>
            <w:r w:rsidRPr="009152C8">
              <w:br/>
            </w:r>
            <w:r w:rsidRPr="009152C8">
              <w:br/>
            </w:r>
            <w:r w:rsidRPr="009152C8">
              <w:br/>
            </w:r>
            <w:r w:rsidRPr="009152C8">
              <w:br/>
            </w:r>
          </w:p>
        </w:tc>
        <w:tc>
          <w:tcPr>
            <w:tcW w:w="482" w:type="dxa"/>
          </w:tcPr>
          <w:p w14:paraId="2BACD9BD" w14:textId="77777777" w:rsidR="004B17C4" w:rsidRDefault="004B17C4" w:rsidP="007048F9">
            <w:pPr>
              <w:spacing w:after="200" w:line="276" w:lineRule="auto"/>
              <w:jc w:val="both"/>
              <w:rPr>
                <w:sz w:val="16"/>
                <w:szCs w:val="16"/>
              </w:rPr>
            </w:pPr>
            <w:r w:rsidRPr="00B009A8">
              <w:rPr>
                <w:sz w:val="16"/>
                <w:szCs w:val="16"/>
              </w:rPr>
              <w:t>Q-</w:t>
            </w:r>
            <w:r>
              <w:rPr>
                <w:sz w:val="16"/>
                <w:szCs w:val="16"/>
              </w:rPr>
              <w:t>4</w:t>
            </w:r>
          </w:p>
          <w:p w14:paraId="1A157607" w14:textId="77777777" w:rsidR="009152C8" w:rsidRDefault="009152C8" w:rsidP="007048F9">
            <w:pPr>
              <w:spacing w:after="200" w:line="276" w:lineRule="auto"/>
              <w:jc w:val="both"/>
            </w:pPr>
          </w:p>
          <w:p w14:paraId="566A18A7" w14:textId="77777777" w:rsidR="009152C8" w:rsidRDefault="009152C8" w:rsidP="007048F9">
            <w:pPr>
              <w:spacing w:after="200" w:line="276" w:lineRule="auto"/>
              <w:jc w:val="both"/>
            </w:pPr>
          </w:p>
          <w:p w14:paraId="2BE567E0" w14:textId="77777777" w:rsidR="009152C8" w:rsidRDefault="009152C8" w:rsidP="007048F9">
            <w:pPr>
              <w:spacing w:after="200" w:line="276" w:lineRule="auto"/>
              <w:jc w:val="both"/>
            </w:pPr>
          </w:p>
          <w:p w14:paraId="1CD64CF2" w14:textId="53F45E46" w:rsidR="009152C8" w:rsidRDefault="009152C8" w:rsidP="007048F9">
            <w:pPr>
              <w:spacing w:after="200" w:line="276" w:lineRule="auto"/>
              <w:jc w:val="both"/>
            </w:pPr>
          </w:p>
          <w:p w14:paraId="33EADB85" w14:textId="77777777" w:rsidR="00F91E72" w:rsidRPr="009152C8" w:rsidRDefault="00F91E72" w:rsidP="007048F9">
            <w:pPr>
              <w:spacing w:after="200" w:line="276" w:lineRule="auto"/>
              <w:jc w:val="both"/>
            </w:pPr>
          </w:p>
          <w:p w14:paraId="2129F07E" w14:textId="77777777" w:rsidR="004B17C4" w:rsidRDefault="004B17C4" w:rsidP="007048F9">
            <w:pPr>
              <w:spacing w:after="200" w:line="276" w:lineRule="auto"/>
              <w:jc w:val="both"/>
              <w:rPr>
                <w:szCs w:val="28"/>
              </w:rPr>
            </w:pPr>
          </w:p>
          <w:p w14:paraId="60FBDA87" w14:textId="10C93D9F" w:rsidR="004B17C4" w:rsidRDefault="004B17C4" w:rsidP="007048F9">
            <w:pPr>
              <w:spacing w:after="200" w:line="276" w:lineRule="auto"/>
              <w:jc w:val="both"/>
              <w:rPr>
                <w:szCs w:val="28"/>
              </w:rPr>
            </w:pPr>
            <w:r>
              <w:rPr>
                <w:szCs w:val="28"/>
              </w:rPr>
              <w:br/>
            </w:r>
          </w:p>
        </w:tc>
        <w:tc>
          <w:tcPr>
            <w:tcW w:w="1873" w:type="dxa"/>
          </w:tcPr>
          <w:p w14:paraId="3DF44118" w14:textId="77777777" w:rsidR="009152C8" w:rsidRPr="004A7F38" w:rsidRDefault="009152C8" w:rsidP="009152C8">
            <w:pPr>
              <w:spacing w:after="200" w:line="276" w:lineRule="auto"/>
              <w:rPr>
                <w:sz w:val="20"/>
                <w:szCs w:val="20"/>
              </w:rPr>
            </w:pPr>
            <w:r w:rsidRPr="004A7F38">
              <w:rPr>
                <w:sz w:val="20"/>
                <w:szCs w:val="20"/>
              </w:rPr>
              <w:t>+ Sondage de satisfaction annuelle, volet soins</w:t>
            </w:r>
          </w:p>
          <w:p w14:paraId="5A8C1E72" w14:textId="3ABD1414" w:rsidR="009152C8" w:rsidRPr="004A7F38" w:rsidRDefault="009152C8" w:rsidP="009152C8">
            <w:pPr>
              <w:spacing w:after="200" w:line="276" w:lineRule="auto"/>
              <w:rPr>
                <w:sz w:val="20"/>
                <w:szCs w:val="20"/>
              </w:rPr>
            </w:pPr>
            <w:r w:rsidRPr="004A7F38">
              <w:rPr>
                <w:sz w:val="20"/>
                <w:szCs w:val="20"/>
              </w:rPr>
              <w:t>85% très satisfait</w:t>
            </w:r>
          </w:p>
          <w:p w14:paraId="6D18FCC7" w14:textId="361EE78F" w:rsidR="009152C8" w:rsidRPr="004A7F38" w:rsidRDefault="009152C8" w:rsidP="009152C8">
            <w:pPr>
              <w:spacing w:after="200" w:line="276" w:lineRule="auto"/>
              <w:rPr>
                <w:sz w:val="20"/>
                <w:szCs w:val="20"/>
              </w:rPr>
            </w:pPr>
            <w:r w:rsidRPr="004A7F38">
              <w:rPr>
                <w:sz w:val="20"/>
                <w:szCs w:val="20"/>
              </w:rPr>
              <w:t>15% plutôt satisfaisant</w:t>
            </w:r>
          </w:p>
          <w:p w14:paraId="5B66A50D" w14:textId="77777777" w:rsidR="004B17C4" w:rsidRDefault="009152C8" w:rsidP="009152C8">
            <w:pPr>
              <w:spacing w:after="200" w:line="276" w:lineRule="auto"/>
              <w:rPr>
                <w:sz w:val="20"/>
                <w:szCs w:val="20"/>
              </w:rPr>
            </w:pPr>
            <w:r w:rsidRPr="004A7F38">
              <w:rPr>
                <w:sz w:val="20"/>
                <w:szCs w:val="20"/>
              </w:rPr>
              <w:t>0% insatisfait</w:t>
            </w:r>
          </w:p>
          <w:p w14:paraId="4C913CAD" w14:textId="77777777" w:rsidR="00F91E72" w:rsidRDefault="00F91E72" w:rsidP="009152C8">
            <w:pPr>
              <w:spacing w:after="200" w:line="276" w:lineRule="auto"/>
              <w:rPr>
                <w:sz w:val="20"/>
                <w:szCs w:val="20"/>
              </w:rPr>
            </w:pPr>
          </w:p>
          <w:p w14:paraId="1D002513" w14:textId="4436A3C3" w:rsidR="00F91E72" w:rsidRPr="00DC5138" w:rsidRDefault="00F91E72" w:rsidP="009152C8">
            <w:pPr>
              <w:spacing w:after="200" w:line="276" w:lineRule="auto"/>
              <w:rPr>
                <w:b/>
                <w:bCs/>
              </w:rPr>
            </w:pPr>
            <w:r w:rsidRPr="00DC5138">
              <w:rPr>
                <w:b/>
                <w:bCs/>
              </w:rPr>
              <w:t>Document sera remis 21/6 /2023</w:t>
            </w:r>
          </w:p>
        </w:tc>
        <w:tc>
          <w:tcPr>
            <w:tcW w:w="1871" w:type="dxa"/>
          </w:tcPr>
          <w:p w14:paraId="299B0F70" w14:textId="123C79D0" w:rsidR="004B17C4" w:rsidRDefault="009152C8" w:rsidP="007048F9">
            <w:pPr>
              <w:spacing w:after="200" w:line="276" w:lineRule="auto"/>
              <w:rPr>
                <w:szCs w:val="28"/>
              </w:rPr>
            </w:pPr>
            <w:r>
              <w:rPr>
                <w:szCs w:val="28"/>
              </w:rPr>
              <w:t>C. Grégoire (DG)</w:t>
            </w:r>
          </w:p>
        </w:tc>
      </w:tr>
      <w:tr w:rsidR="00DF786F" w14:paraId="7280FA9D" w14:textId="77777777" w:rsidTr="004B17C4">
        <w:tc>
          <w:tcPr>
            <w:tcW w:w="1862" w:type="dxa"/>
            <w:shd w:val="clear" w:color="auto" w:fill="00B0F0"/>
          </w:tcPr>
          <w:p w14:paraId="152C3D59" w14:textId="3145B989" w:rsidR="00DF786F" w:rsidRPr="000A47BE" w:rsidRDefault="00DF786F" w:rsidP="004B17C4">
            <w:pPr>
              <w:spacing w:after="200" w:line="276" w:lineRule="auto"/>
              <w:rPr>
                <w:b/>
                <w:bCs/>
                <w:szCs w:val="28"/>
              </w:rPr>
            </w:pPr>
            <w:r w:rsidRPr="000A47BE">
              <w:rPr>
                <w:b/>
                <w:bCs/>
                <w:szCs w:val="28"/>
              </w:rPr>
              <w:br/>
            </w:r>
            <w:r>
              <w:rPr>
                <w:b/>
                <w:bCs/>
                <w:szCs w:val="28"/>
              </w:rPr>
              <w:t>Plainte de la clientèle</w:t>
            </w:r>
            <w:r>
              <w:rPr>
                <w:b/>
                <w:bCs/>
                <w:szCs w:val="28"/>
              </w:rPr>
              <w:br/>
              <w:t>2023-2024</w:t>
            </w:r>
          </w:p>
        </w:tc>
        <w:tc>
          <w:tcPr>
            <w:tcW w:w="1862" w:type="dxa"/>
          </w:tcPr>
          <w:p w14:paraId="5D3A338E" w14:textId="77777777" w:rsidR="00DF786F" w:rsidRPr="00646DFB" w:rsidRDefault="00DF786F" w:rsidP="007048F9">
            <w:pPr>
              <w:spacing w:after="200" w:line="276" w:lineRule="auto"/>
            </w:pPr>
          </w:p>
        </w:tc>
        <w:tc>
          <w:tcPr>
            <w:tcW w:w="482" w:type="dxa"/>
          </w:tcPr>
          <w:p w14:paraId="1CD8BF95" w14:textId="77777777" w:rsidR="00DF786F" w:rsidRPr="00B009A8" w:rsidRDefault="00DF786F" w:rsidP="007048F9">
            <w:pPr>
              <w:spacing w:after="200" w:line="276" w:lineRule="auto"/>
              <w:jc w:val="both"/>
              <w:rPr>
                <w:sz w:val="16"/>
                <w:szCs w:val="16"/>
              </w:rPr>
            </w:pPr>
          </w:p>
        </w:tc>
        <w:tc>
          <w:tcPr>
            <w:tcW w:w="482" w:type="dxa"/>
          </w:tcPr>
          <w:p w14:paraId="423A674F" w14:textId="77777777" w:rsidR="00DF786F" w:rsidRPr="00B009A8" w:rsidRDefault="00DF786F" w:rsidP="007048F9">
            <w:pPr>
              <w:spacing w:after="200" w:line="276" w:lineRule="auto"/>
              <w:jc w:val="both"/>
              <w:rPr>
                <w:sz w:val="16"/>
                <w:szCs w:val="16"/>
              </w:rPr>
            </w:pPr>
          </w:p>
        </w:tc>
        <w:tc>
          <w:tcPr>
            <w:tcW w:w="482" w:type="dxa"/>
          </w:tcPr>
          <w:p w14:paraId="559A13AB" w14:textId="77777777" w:rsidR="00DF786F" w:rsidRPr="00B009A8" w:rsidRDefault="00DF786F" w:rsidP="007048F9">
            <w:pPr>
              <w:spacing w:after="200" w:line="276" w:lineRule="auto"/>
              <w:jc w:val="both"/>
              <w:rPr>
                <w:sz w:val="16"/>
                <w:szCs w:val="16"/>
              </w:rPr>
            </w:pPr>
          </w:p>
        </w:tc>
        <w:tc>
          <w:tcPr>
            <w:tcW w:w="482" w:type="dxa"/>
          </w:tcPr>
          <w:p w14:paraId="12F17C63" w14:textId="77777777" w:rsidR="00DF786F" w:rsidRPr="00B009A8" w:rsidRDefault="00DF786F" w:rsidP="007048F9">
            <w:pPr>
              <w:spacing w:after="200" w:line="276" w:lineRule="auto"/>
              <w:jc w:val="both"/>
              <w:rPr>
                <w:sz w:val="16"/>
                <w:szCs w:val="16"/>
              </w:rPr>
            </w:pPr>
          </w:p>
        </w:tc>
        <w:tc>
          <w:tcPr>
            <w:tcW w:w="1873" w:type="dxa"/>
          </w:tcPr>
          <w:p w14:paraId="553D9FB4" w14:textId="77777777" w:rsidR="00DF786F" w:rsidRPr="004A7F38" w:rsidRDefault="00DF786F" w:rsidP="009152C8">
            <w:pPr>
              <w:spacing w:after="200" w:line="276" w:lineRule="auto"/>
              <w:rPr>
                <w:sz w:val="20"/>
                <w:szCs w:val="20"/>
              </w:rPr>
            </w:pPr>
          </w:p>
        </w:tc>
        <w:tc>
          <w:tcPr>
            <w:tcW w:w="1871" w:type="dxa"/>
          </w:tcPr>
          <w:p w14:paraId="3824B001" w14:textId="77777777" w:rsidR="00DF786F" w:rsidRDefault="00DF786F" w:rsidP="007048F9">
            <w:pPr>
              <w:spacing w:after="200" w:line="276" w:lineRule="auto"/>
              <w:rPr>
                <w:szCs w:val="28"/>
              </w:rPr>
            </w:pPr>
          </w:p>
        </w:tc>
      </w:tr>
      <w:tr w:rsidR="00DF786F" w14:paraId="45476C24" w14:textId="77777777" w:rsidTr="004B17C4">
        <w:tc>
          <w:tcPr>
            <w:tcW w:w="1862" w:type="dxa"/>
            <w:shd w:val="clear" w:color="auto" w:fill="00B0F0"/>
          </w:tcPr>
          <w:p w14:paraId="76563112" w14:textId="55242D0A" w:rsidR="00DF786F" w:rsidRPr="000A47BE" w:rsidRDefault="00DF786F" w:rsidP="004B17C4">
            <w:pPr>
              <w:spacing w:after="200" w:line="276" w:lineRule="auto"/>
              <w:rPr>
                <w:b/>
                <w:bCs/>
                <w:szCs w:val="28"/>
              </w:rPr>
            </w:pPr>
            <w:r w:rsidRPr="000A47BE">
              <w:rPr>
                <w:b/>
                <w:bCs/>
                <w:szCs w:val="28"/>
              </w:rPr>
              <w:br/>
            </w:r>
            <w:r>
              <w:rPr>
                <w:b/>
                <w:bCs/>
                <w:szCs w:val="28"/>
              </w:rPr>
              <w:t>Plainte de la clientèle</w:t>
            </w:r>
            <w:r>
              <w:rPr>
                <w:b/>
                <w:bCs/>
                <w:szCs w:val="28"/>
              </w:rPr>
              <w:br/>
              <w:t>2024-202</w:t>
            </w:r>
            <w:r w:rsidR="00E90CA6">
              <w:rPr>
                <w:b/>
                <w:bCs/>
                <w:szCs w:val="28"/>
              </w:rPr>
              <w:t>5</w:t>
            </w:r>
          </w:p>
        </w:tc>
        <w:tc>
          <w:tcPr>
            <w:tcW w:w="1862" w:type="dxa"/>
          </w:tcPr>
          <w:p w14:paraId="63A57147" w14:textId="77777777" w:rsidR="00DF786F" w:rsidRPr="00646DFB" w:rsidRDefault="00DF786F" w:rsidP="007048F9">
            <w:pPr>
              <w:spacing w:after="200" w:line="276" w:lineRule="auto"/>
            </w:pPr>
          </w:p>
        </w:tc>
        <w:tc>
          <w:tcPr>
            <w:tcW w:w="482" w:type="dxa"/>
          </w:tcPr>
          <w:p w14:paraId="5CF7A6CE" w14:textId="77777777" w:rsidR="00DF786F" w:rsidRPr="00B009A8" w:rsidRDefault="00DF786F" w:rsidP="007048F9">
            <w:pPr>
              <w:spacing w:after="200" w:line="276" w:lineRule="auto"/>
              <w:jc w:val="both"/>
              <w:rPr>
                <w:sz w:val="16"/>
                <w:szCs w:val="16"/>
              </w:rPr>
            </w:pPr>
          </w:p>
        </w:tc>
        <w:tc>
          <w:tcPr>
            <w:tcW w:w="482" w:type="dxa"/>
          </w:tcPr>
          <w:p w14:paraId="23C709E6" w14:textId="77777777" w:rsidR="00DF786F" w:rsidRPr="00B009A8" w:rsidRDefault="00DF786F" w:rsidP="007048F9">
            <w:pPr>
              <w:spacing w:after="200" w:line="276" w:lineRule="auto"/>
              <w:jc w:val="both"/>
              <w:rPr>
                <w:sz w:val="16"/>
                <w:szCs w:val="16"/>
              </w:rPr>
            </w:pPr>
          </w:p>
        </w:tc>
        <w:tc>
          <w:tcPr>
            <w:tcW w:w="482" w:type="dxa"/>
          </w:tcPr>
          <w:p w14:paraId="25D386F6" w14:textId="77777777" w:rsidR="00DF786F" w:rsidRPr="00B009A8" w:rsidRDefault="00DF786F" w:rsidP="007048F9">
            <w:pPr>
              <w:spacing w:after="200" w:line="276" w:lineRule="auto"/>
              <w:jc w:val="both"/>
              <w:rPr>
                <w:sz w:val="16"/>
                <w:szCs w:val="16"/>
              </w:rPr>
            </w:pPr>
          </w:p>
        </w:tc>
        <w:tc>
          <w:tcPr>
            <w:tcW w:w="482" w:type="dxa"/>
          </w:tcPr>
          <w:p w14:paraId="3EED4D01" w14:textId="77777777" w:rsidR="00DF786F" w:rsidRPr="00B009A8" w:rsidRDefault="00DF786F" w:rsidP="007048F9">
            <w:pPr>
              <w:spacing w:after="200" w:line="276" w:lineRule="auto"/>
              <w:jc w:val="both"/>
              <w:rPr>
                <w:sz w:val="16"/>
                <w:szCs w:val="16"/>
              </w:rPr>
            </w:pPr>
          </w:p>
        </w:tc>
        <w:tc>
          <w:tcPr>
            <w:tcW w:w="1873" w:type="dxa"/>
          </w:tcPr>
          <w:p w14:paraId="30AFFDB3" w14:textId="77777777" w:rsidR="00DF786F" w:rsidRPr="004A7F38" w:rsidRDefault="00DF786F" w:rsidP="009152C8">
            <w:pPr>
              <w:spacing w:after="200" w:line="276" w:lineRule="auto"/>
              <w:rPr>
                <w:sz w:val="20"/>
                <w:szCs w:val="20"/>
              </w:rPr>
            </w:pPr>
          </w:p>
        </w:tc>
        <w:tc>
          <w:tcPr>
            <w:tcW w:w="1871" w:type="dxa"/>
          </w:tcPr>
          <w:p w14:paraId="6AA489CD" w14:textId="77777777" w:rsidR="00DF786F" w:rsidRDefault="00DF786F" w:rsidP="007048F9">
            <w:pPr>
              <w:spacing w:after="200" w:line="276" w:lineRule="auto"/>
              <w:rPr>
                <w:szCs w:val="28"/>
              </w:rPr>
            </w:pPr>
          </w:p>
        </w:tc>
      </w:tr>
    </w:tbl>
    <w:p w14:paraId="5AB41856" w14:textId="77777777" w:rsidR="00F91E72" w:rsidRDefault="004B17C4" w:rsidP="00F91E72">
      <w:pPr>
        <w:spacing w:after="200" w:line="360" w:lineRule="auto"/>
        <w:jc w:val="both"/>
        <w:rPr>
          <w:sz w:val="28"/>
          <w:szCs w:val="28"/>
        </w:rPr>
      </w:pPr>
      <w:r>
        <w:rPr>
          <w:b/>
          <w:bCs/>
          <w:sz w:val="28"/>
          <w:szCs w:val="28"/>
        </w:rPr>
        <w:lastRenderedPageBreak/>
        <w:br/>
      </w:r>
    </w:p>
    <w:p w14:paraId="181DC157" w14:textId="0F08ABD1" w:rsidR="00B51F28" w:rsidRPr="006A7312" w:rsidRDefault="00397981" w:rsidP="00F91E72">
      <w:pPr>
        <w:spacing w:after="200" w:line="360" w:lineRule="auto"/>
        <w:jc w:val="both"/>
        <w:rPr>
          <w:sz w:val="28"/>
          <w:szCs w:val="28"/>
        </w:rPr>
      </w:pPr>
      <w:r w:rsidRPr="006A7312">
        <w:rPr>
          <w:sz w:val="28"/>
          <w:szCs w:val="28"/>
        </w:rPr>
        <w:t xml:space="preserve">Ce plan </w:t>
      </w:r>
      <w:r w:rsidR="005F7DF9" w:rsidRPr="006A7312">
        <w:rPr>
          <w:sz w:val="28"/>
          <w:szCs w:val="28"/>
        </w:rPr>
        <w:t>d’amélioration de la qualité</w:t>
      </w:r>
      <w:r w:rsidRPr="006A7312">
        <w:rPr>
          <w:sz w:val="28"/>
          <w:szCs w:val="28"/>
        </w:rPr>
        <w:t xml:space="preserve"> s’inscrit dans une démarche structurée </w:t>
      </w:r>
      <w:r w:rsidR="006A7312">
        <w:rPr>
          <w:sz w:val="28"/>
          <w:szCs w:val="28"/>
        </w:rPr>
        <w:t>de la</w:t>
      </w:r>
      <w:r w:rsidRPr="006A7312">
        <w:rPr>
          <w:sz w:val="28"/>
          <w:szCs w:val="28"/>
        </w:rPr>
        <w:t xml:space="preserve"> planification stratégique et </w:t>
      </w:r>
      <w:r w:rsidR="006A7312">
        <w:rPr>
          <w:sz w:val="28"/>
          <w:szCs w:val="28"/>
        </w:rPr>
        <w:t>du</w:t>
      </w:r>
      <w:r w:rsidR="0046519E" w:rsidRPr="006A7312">
        <w:rPr>
          <w:sz w:val="28"/>
          <w:szCs w:val="28"/>
        </w:rPr>
        <w:t xml:space="preserve"> plan opérationnel</w:t>
      </w:r>
      <w:r w:rsidR="006A7312">
        <w:rPr>
          <w:sz w:val="28"/>
          <w:szCs w:val="28"/>
        </w:rPr>
        <w:t xml:space="preserve"> </w:t>
      </w:r>
      <w:r w:rsidR="00F17F63">
        <w:rPr>
          <w:sz w:val="28"/>
          <w:szCs w:val="28"/>
        </w:rPr>
        <w:t xml:space="preserve">2023-2025 </w:t>
      </w:r>
      <w:r w:rsidR="006A7312">
        <w:rPr>
          <w:sz w:val="28"/>
          <w:szCs w:val="28"/>
        </w:rPr>
        <w:t>de Manoir Soleil</w:t>
      </w:r>
      <w:r w:rsidRPr="006A7312">
        <w:rPr>
          <w:sz w:val="28"/>
          <w:szCs w:val="28"/>
        </w:rPr>
        <w:t xml:space="preserve">  </w:t>
      </w:r>
      <w:r w:rsidR="00045716" w:rsidRPr="006A7312">
        <w:rPr>
          <w:sz w:val="28"/>
          <w:szCs w:val="28"/>
        </w:rPr>
        <w:t xml:space="preserve">L’objectif ultime </w:t>
      </w:r>
      <w:r w:rsidR="00B80B8C" w:rsidRPr="006A7312">
        <w:rPr>
          <w:sz w:val="28"/>
          <w:szCs w:val="28"/>
        </w:rPr>
        <w:t xml:space="preserve">demeure l’accomplissement de </w:t>
      </w:r>
      <w:r w:rsidR="0046519E" w:rsidRPr="006A7312">
        <w:rPr>
          <w:sz w:val="28"/>
          <w:szCs w:val="28"/>
        </w:rPr>
        <w:t xml:space="preserve">la </w:t>
      </w:r>
      <w:r w:rsidR="00B80B8C" w:rsidRPr="006A7312">
        <w:rPr>
          <w:sz w:val="28"/>
          <w:szCs w:val="28"/>
        </w:rPr>
        <w:t>mission</w:t>
      </w:r>
      <w:r w:rsidR="000347F7" w:rsidRPr="006A7312">
        <w:rPr>
          <w:sz w:val="28"/>
          <w:szCs w:val="28"/>
        </w:rPr>
        <w:t xml:space="preserve"> </w:t>
      </w:r>
      <w:r w:rsidR="0046519E" w:rsidRPr="006A7312">
        <w:rPr>
          <w:sz w:val="28"/>
          <w:szCs w:val="28"/>
        </w:rPr>
        <w:t xml:space="preserve">de MANOIR SOLEIL, qui en collaboration continue avec les résidents, familles, proches aidants, bénévoles et ses partenaires, nous désirons offrir un milieu de vie substitut agréable et familial, dans lequel sont offerts des </w:t>
      </w:r>
      <w:r w:rsidR="0046519E" w:rsidRPr="006A7312">
        <w:rPr>
          <w:b/>
          <w:sz w:val="28"/>
          <w:szCs w:val="28"/>
        </w:rPr>
        <w:t>soins de qualité</w:t>
      </w:r>
      <w:r w:rsidR="0046519E" w:rsidRPr="006A7312">
        <w:rPr>
          <w:sz w:val="28"/>
          <w:szCs w:val="28"/>
        </w:rPr>
        <w:t xml:space="preserve">, </w:t>
      </w:r>
      <w:r w:rsidR="0046519E" w:rsidRPr="006A7312">
        <w:rPr>
          <w:b/>
          <w:sz w:val="28"/>
          <w:szCs w:val="28"/>
        </w:rPr>
        <w:t>sécuritaires avec</w:t>
      </w:r>
      <w:r w:rsidR="0046519E" w:rsidRPr="006A7312">
        <w:rPr>
          <w:sz w:val="28"/>
          <w:szCs w:val="28"/>
        </w:rPr>
        <w:t xml:space="preserve"> </w:t>
      </w:r>
      <w:r w:rsidR="0046519E" w:rsidRPr="006A7312">
        <w:rPr>
          <w:b/>
          <w:sz w:val="28"/>
          <w:szCs w:val="28"/>
        </w:rPr>
        <w:t>assistance</w:t>
      </w:r>
      <w:r w:rsidR="0046519E" w:rsidRPr="006A7312">
        <w:rPr>
          <w:sz w:val="28"/>
          <w:szCs w:val="28"/>
        </w:rPr>
        <w:t xml:space="preserve"> et </w:t>
      </w:r>
      <w:r w:rsidR="0046519E" w:rsidRPr="006A7312">
        <w:rPr>
          <w:b/>
          <w:sz w:val="28"/>
          <w:szCs w:val="28"/>
        </w:rPr>
        <w:t>soutien</w:t>
      </w:r>
      <w:r w:rsidR="0046519E" w:rsidRPr="006A7312">
        <w:rPr>
          <w:sz w:val="28"/>
          <w:szCs w:val="28"/>
        </w:rPr>
        <w:t xml:space="preserve"> selon les besoins personnalisés de chacun. Tout cela en respectant les valeurs et l’histoire de vie du résident.  Le bien-être des aînés est notre priorité.  </w:t>
      </w:r>
    </w:p>
    <w:p w14:paraId="0D99F4F7" w14:textId="77777777" w:rsidR="0046519E" w:rsidRPr="006A7312" w:rsidRDefault="0046519E" w:rsidP="0046519E">
      <w:pPr>
        <w:spacing w:line="360" w:lineRule="auto"/>
        <w:jc w:val="both"/>
        <w:rPr>
          <w:sz w:val="28"/>
          <w:szCs w:val="28"/>
        </w:rPr>
      </w:pPr>
    </w:p>
    <w:p w14:paraId="41D40099" w14:textId="737DA383" w:rsidR="0046519E" w:rsidRPr="006A7312" w:rsidRDefault="006A7312" w:rsidP="0046519E">
      <w:pPr>
        <w:spacing w:line="360" w:lineRule="auto"/>
        <w:jc w:val="both"/>
        <w:rPr>
          <w:sz w:val="28"/>
          <w:szCs w:val="28"/>
        </w:rPr>
      </w:pPr>
      <w:r>
        <w:rPr>
          <w:sz w:val="28"/>
          <w:szCs w:val="28"/>
        </w:rPr>
        <w:t xml:space="preserve">Nous tenons à remercier la précieuse collaboration de tous </w:t>
      </w:r>
      <w:r w:rsidR="0046519E" w:rsidRPr="006A7312">
        <w:rPr>
          <w:sz w:val="28"/>
          <w:szCs w:val="28"/>
        </w:rPr>
        <w:t>à l’élaboration de ce plan d’amélioration de la qualité Manoir Soleil,</w:t>
      </w:r>
    </w:p>
    <w:p w14:paraId="35A8BDE8" w14:textId="77777777" w:rsidR="0046519E" w:rsidRDefault="0046519E" w:rsidP="0046519E">
      <w:pPr>
        <w:jc w:val="both"/>
        <w:rPr>
          <w:szCs w:val="28"/>
        </w:rPr>
      </w:pPr>
    </w:p>
    <w:p w14:paraId="437891B6" w14:textId="77777777" w:rsidR="0046519E" w:rsidRDefault="0046519E" w:rsidP="0046519E">
      <w:pPr>
        <w:jc w:val="both"/>
        <w:rPr>
          <w:szCs w:val="28"/>
        </w:rPr>
      </w:pPr>
    </w:p>
    <w:p w14:paraId="5FF0AE1E" w14:textId="77777777" w:rsidR="0046519E" w:rsidRDefault="0046519E" w:rsidP="0046519E">
      <w:pPr>
        <w:jc w:val="both"/>
      </w:pPr>
    </w:p>
    <w:p w14:paraId="488EDFA0" w14:textId="77777777" w:rsidR="00034718" w:rsidRPr="006A7312" w:rsidRDefault="00034718" w:rsidP="00034718">
      <w:pPr>
        <w:spacing w:line="360" w:lineRule="auto"/>
        <w:ind w:left="360"/>
        <w:rPr>
          <w:rFonts w:ascii="French Script MT" w:hAnsi="French Script MT"/>
          <w:i/>
          <w:sz w:val="28"/>
          <w:szCs w:val="28"/>
        </w:rPr>
      </w:pPr>
      <w:r w:rsidRPr="006A7312">
        <w:rPr>
          <w:rFonts w:ascii="French Script MT" w:hAnsi="French Script MT"/>
          <w:i/>
          <w:sz w:val="28"/>
          <w:szCs w:val="28"/>
        </w:rPr>
        <w:t>Christine Grégoire</w:t>
      </w:r>
    </w:p>
    <w:p w14:paraId="4404E445" w14:textId="4BCED917" w:rsidR="0070517F" w:rsidRDefault="00BA6F56" w:rsidP="002B2DD9">
      <w:pPr>
        <w:spacing w:line="360" w:lineRule="auto"/>
        <w:ind w:left="360"/>
        <w:rPr>
          <w:sz w:val="28"/>
          <w:szCs w:val="28"/>
        </w:rPr>
      </w:pPr>
      <w:r w:rsidRPr="006A7312">
        <w:rPr>
          <w:sz w:val="28"/>
          <w:szCs w:val="28"/>
        </w:rPr>
        <w:t>Christine Grégoire</w:t>
      </w:r>
      <w:r w:rsidR="002B2DD9" w:rsidRPr="006A7312">
        <w:rPr>
          <w:sz w:val="28"/>
          <w:szCs w:val="28"/>
        </w:rPr>
        <w:t xml:space="preserve">, </w:t>
      </w:r>
      <w:r w:rsidR="00034718" w:rsidRPr="006A7312">
        <w:rPr>
          <w:sz w:val="28"/>
          <w:szCs w:val="28"/>
        </w:rPr>
        <w:t>D</w:t>
      </w:r>
      <w:r w:rsidRPr="006A7312">
        <w:rPr>
          <w:sz w:val="28"/>
          <w:szCs w:val="28"/>
        </w:rPr>
        <w:t>irectrice générale</w:t>
      </w:r>
    </w:p>
    <w:p w14:paraId="528B69B5" w14:textId="77777777" w:rsidR="00A36F9D" w:rsidRDefault="00A36F9D" w:rsidP="002B2DD9">
      <w:pPr>
        <w:spacing w:line="360" w:lineRule="auto"/>
        <w:ind w:left="360"/>
        <w:rPr>
          <w:sz w:val="28"/>
          <w:szCs w:val="28"/>
        </w:rPr>
      </w:pPr>
    </w:p>
    <w:p w14:paraId="0AB4B381" w14:textId="77777777" w:rsidR="00A36F9D" w:rsidRDefault="00A36F9D" w:rsidP="00A36F9D">
      <w:pPr>
        <w:spacing w:line="360" w:lineRule="auto"/>
        <w:ind w:left="360"/>
        <w:rPr>
          <w:rFonts w:ascii="French Script MT" w:hAnsi="French Script MT"/>
          <w:i/>
        </w:rPr>
      </w:pPr>
      <w:r>
        <w:rPr>
          <w:rFonts w:ascii="French Script MT" w:hAnsi="French Script MT"/>
          <w:i/>
        </w:rPr>
        <w:t>Nancy Gaudet</w:t>
      </w:r>
    </w:p>
    <w:p w14:paraId="7E1496CC" w14:textId="596B1428" w:rsidR="00A36F9D" w:rsidRPr="006A7312" w:rsidRDefault="00A36F9D" w:rsidP="002B2DD9">
      <w:pPr>
        <w:spacing w:line="360" w:lineRule="auto"/>
        <w:ind w:left="360"/>
        <w:rPr>
          <w:rFonts w:ascii="Calibri" w:hAnsi="Calibri"/>
          <w:sz w:val="28"/>
          <w:szCs w:val="28"/>
        </w:rPr>
      </w:pPr>
      <w:r>
        <w:t>Nancy Gaudet, Présidente</w:t>
      </w:r>
    </w:p>
    <w:sectPr w:rsidR="00A36F9D" w:rsidRPr="006A7312" w:rsidSect="00F17F63">
      <w:headerReference w:type="even" r:id="rId11"/>
      <w:headerReference w:type="default" r:id="rId12"/>
      <w:footerReference w:type="even" r:id="rId13"/>
      <w:footerReference w:type="default" r:id="rId14"/>
      <w:headerReference w:type="first" r:id="rId1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1873" w14:textId="77777777" w:rsidR="007E4663" w:rsidRDefault="007E4663" w:rsidP="00377C7E">
      <w:r>
        <w:separator/>
      </w:r>
    </w:p>
  </w:endnote>
  <w:endnote w:type="continuationSeparator" w:id="0">
    <w:p w14:paraId="1A70E66E" w14:textId="77777777" w:rsidR="007E4663" w:rsidRDefault="007E4663" w:rsidP="0037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A00002FF" w:usb1="28CFFCFA" w:usb2="00000016" w:usb3="00000000" w:csb0="00100000" w:csb1="00000000"/>
  </w:font>
  <w:font w:name="Calibri">
    <w:panose1 w:val="020F0502020204030204"/>
    <w:charset w:val="00"/>
    <w:family w:val="swiss"/>
    <w:pitch w:val="variable"/>
    <w:sig w:usb0="E4002EFF" w:usb1="C200247B" w:usb2="00000009" w:usb3="00000000" w:csb0="000001FF" w:csb1="00000000"/>
  </w:font>
  <w:font w:name="Helvetica Neue Bold Condensed">
    <w:altName w:val="Impact"/>
    <w:charset w:val="00"/>
    <w:family w:val="auto"/>
    <w:pitch w:val="variable"/>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6D4F" w14:textId="77777777" w:rsidR="00015F4E" w:rsidRDefault="00015F4E" w:rsidP="003946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FE517B" w14:textId="77777777" w:rsidR="00015F4E" w:rsidRDefault="00015F4E" w:rsidP="00377C7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4A3" w14:textId="77777777" w:rsidR="00015F4E" w:rsidRDefault="00015F4E" w:rsidP="003946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6AEFB0C9" w14:textId="77777777" w:rsidR="00015F4E" w:rsidRDefault="00015F4E" w:rsidP="00377C7E">
    <w:pPr>
      <w:pStyle w:val="Pieddepage"/>
      <w:ind w:right="360"/>
    </w:pPr>
  </w:p>
  <w:p w14:paraId="76C8D899" w14:textId="77777777" w:rsidR="004A7F38" w:rsidRDefault="004A7F38" w:rsidP="00377C7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F69D" w14:textId="77777777" w:rsidR="007E4663" w:rsidRDefault="007E4663" w:rsidP="00377C7E">
      <w:r>
        <w:separator/>
      </w:r>
    </w:p>
  </w:footnote>
  <w:footnote w:type="continuationSeparator" w:id="0">
    <w:p w14:paraId="42EFCCCD" w14:textId="77777777" w:rsidR="007E4663" w:rsidRDefault="007E4663" w:rsidP="0037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FF6" w14:textId="77777777" w:rsidR="00015F4E" w:rsidRDefault="00015F4E" w:rsidP="0017014C">
    <w:pPr>
      <w:pStyle w:val="En-tte"/>
      <w:tabs>
        <w:tab w:val="clear" w:pos="4536"/>
        <w:tab w:val="clear" w:pos="9072"/>
        <w:tab w:val="center" w:pos="4703"/>
        <w:tab w:val="right" w:pos="9406"/>
      </w:tabs>
    </w:pPr>
    <w:r>
      <w:t>[Tapez le texte]</w:t>
    </w:r>
    <w:r>
      <w:tab/>
      <w:t>[Tapez le texte]</w:t>
    </w:r>
    <w:r>
      <w:tab/>
      <w:t>[Tapez le texte]</w:t>
    </w:r>
  </w:p>
  <w:p w14:paraId="25BE51E6" w14:textId="77777777" w:rsidR="00015F4E" w:rsidRDefault="00015F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25F3" w14:textId="3A12C679" w:rsidR="00015F4E" w:rsidRPr="003946BC" w:rsidRDefault="00997524" w:rsidP="00582105">
    <w:pPr>
      <w:pStyle w:val="En-tte"/>
      <w:rPr>
        <w:sz w:val="21"/>
        <w:szCs w:val="21"/>
      </w:rPr>
    </w:pPr>
    <w:r>
      <w:rPr>
        <w:noProof/>
      </w:rPr>
      <w:drawing>
        <wp:anchor distT="0" distB="0" distL="114300" distR="114300" simplePos="0" relativeHeight="251664896" behindDoc="0" locked="0" layoutInCell="1" allowOverlap="1" wp14:anchorId="6403AEF8" wp14:editId="76116823">
          <wp:simplePos x="0" y="0"/>
          <wp:positionH relativeFrom="column">
            <wp:posOffset>-570865</wp:posOffset>
          </wp:positionH>
          <wp:positionV relativeFrom="paragraph">
            <wp:posOffset>-234950</wp:posOffset>
          </wp:positionV>
          <wp:extent cx="914400" cy="817880"/>
          <wp:effectExtent l="0" t="0" r="0" b="0"/>
          <wp:wrapTight wrapText="bothSides">
            <wp:wrapPolygon edited="0">
              <wp:start x="0" y="0"/>
              <wp:lineTo x="0" y="21130"/>
              <wp:lineTo x="21150" y="21130"/>
              <wp:lineTo x="21150" y="0"/>
              <wp:lineTo x="0" y="0"/>
            </wp:wrapPolygon>
          </wp:wrapTight>
          <wp:docPr id="8" name="Image 4" descr="Description : Macintosh HD:Users:catherineladouceur:Desktop:ManoirSoleil:Capture d’écran 2013-08-22 à 10.3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Macintosh HD:Users:catherineladouceur:Desktop:ManoirSoleil:Capture d’écran 2013-08-22 à 10.3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4E">
      <w:rPr>
        <w:sz w:val="21"/>
        <w:szCs w:val="21"/>
      </w:rPr>
      <w:t xml:space="preserve">                PLAN </w:t>
    </w:r>
    <w:r w:rsidR="000479CA">
      <w:rPr>
        <w:sz w:val="21"/>
        <w:szCs w:val="21"/>
      </w:rPr>
      <w:t>D’AMÉLIORATION DE LA QUALITÉ</w:t>
    </w:r>
    <w:r w:rsidR="00015F4E">
      <w:rPr>
        <w:sz w:val="21"/>
        <w:szCs w:val="21"/>
      </w:rPr>
      <w:t xml:space="preserve"> 20</w:t>
    </w:r>
    <w:r w:rsidR="004B5D77">
      <w:rPr>
        <w:sz w:val="21"/>
        <w:szCs w:val="21"/>
      </w:rPr>
      <w:t>2</w:t>
    </w:r>
    <w:r w:rsidR="00F17F63">
      <w:rPr>
        <w:sz w:val="21"/>
        <w:szCs w:val="21"/>
      </w:rPr>
      <w:t>3</w:t>
    </w:r>
    <w:r w:rsidR="00015F4E">
      <w:rPr>
        <w:sz w:val="21"/>
        <w:szCs w:val="21"/>
      </w:rPr>
      <w:t>-202</w:t>
    </w:r>
    <w:r w:rsidR="00F17F63">
      <w:rPr>
        <w:sz w:val="21"/>
        <w:szCs w:val="21"/>
      </w:rPr>
      <w:t>5</w:t>
    </w:r>
  </w:p>
  <w:p w14:paraId="2BB8A203" w14:textId="77777777" w:rsidR="00015F4E" w:rsidRDefault="00015F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15EC" w14:textId="77777777" w:rsidR="00015F4E" w:rsidRDefault="00015F4E" w:rsidP="003946B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7B4C6F7" w14:textId="77777777" w:rsidR="00015F4E" w:rsidRDefault="00015F4E" w:rsidP="00377C7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651"/>
    <w:multiLevelType w:val="hybridMultilevel"/>
    <w:tmpl w:val="979A68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EF26B8"/>
    <w:multiLevelType w:val="hybridMultilevel"/>
    <w:tmpl w:val="17068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191C6D"/>
    <w:multiLevelType w:val="hybridMultilevel"/>
    <w:tmpl w:val="2FD68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673361"/>
    <w:multiLevelType w:val="hybridMultilevel"/>
    <w:tmpl w:val="8834D4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4819F2"/>
    <w:multiLevelType w:val="hybridMultilevel"/>
    <w:tmpl w:val="EE92F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5E689D"/>
    <w:multiLevelType w:val="hybridMultilevel"/>
    <w:tmpl w:val="18B07A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604EDD"/>
    <w:multiLevelType w:val="hybridMultilevel"/>
    <w:tmpl w:val="790418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B97BD0"/>
    <w:multiLevelType w:val="hybridMultilevel"/>
    <w:tmpl w:val="8EF4C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751091"/>
    <w:multiLevelType w:val="hybridMultilevel"/>
    <w:tmpl w:val="6122E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5A1CD9"/>
    <w:multiLevelType w:val="hybridMultilevel"/>
    <w:tmpl w:val="48601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0B4187"/>
    <w:multiLevelType w:val="hybridMultilevel"/>
    <w:tmpl w:val="1882A1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333338"/>
    <w:multiLevelType w:val="hybridMultilevel"/>
    <w:tmpl w:val="3014E2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671CB9"/>
    <w:multiLevelType w:val="hybridMultilevel"/>
    <w:tmpl w:val="414EB6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100CCF"/>
    <w:multiLevelType w:val="hybridMultilevel"/>
    <w:tmpl w:val="D1680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186FE4"/>
    <w:multiLevelType w:val="hybridMultilevel"/>
    <w:tmpl w:val="7668E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1D8303C"/>
    <w:multiLevelType w:val="hybridMultilevel"/>
    <w:tmpl w:val="37680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3223867">
    <w:abstractNumId w:val="5"/>
  </w:num>
  <w:num w:numId="2" w16cid:durableId="280768989">
    <w:abstractNumId w:val="12"/>
  </w:num>
  <w:num w:numId="3" w16cid:durableId="410658503">
    <w:abstractNumId w:val="11"/>
  </w:num>
  <w:num w:numId="4" w16cid:durableId="909999427">
    <w:abstractNumId w:val="0"/>
  </w:num>
  <w:num w:numId="5" w16cid:durableId="2049065068">
    <w:abstractNumId w:val="13"/>
  </w:num>
  <w:num w:numId="6" w16cid:durableId="724648908">
    <w:abstractNumId w:val="9"/>
  </w:num>
  <w:num w:numId="7" w16cid:durableId="570652952">
    <w:abstractNumId w:val="7"/>
  </w:num>
  <w:num w:numId="8" w16cid:durableId="1909725332">
    <w:abstractNumId w:val="8"/>
  </w:num>
  <w:num w:numId="9" w16cid:durableId="1271204139">
    <w:abstractNumId w:val="10"/>
  </w:num>
  <w:num w:numId="10" w16cid:durableId="1987274393">
    <w:abstractNumId w:val="3"/>
  </w:num>
  <w:num w:numId="11" w16cid:durableId="1781143881">
    <w:abstractNumId w:val="4"/>
  </w:num>
  <w:num w:numId="12" w16cid:durableId="1035232734">
    <w:abstractNumId w:val="6"/>
  </w:num>
  <w:num w:numId="13" w16cid:durableId="786124810">
    <w:abstractNumId w:val="1"/>
  </w:num>
  <w:num w:numId="14" w16cid:durableId="285237532">
    <w:abstractNumId w:val="15"/>
  </w:num>
  <w:num w:numId="15" w16cid:durableId="941760652">
    <w:abstractNumId w:val="14"/>
  </w:num>
  <w:num w:numId="16" w16cid:durableId="10499138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51"/>
    <w:rsid w:val="000006E3"/>
    <w:rsid w:val="00003D79"/>
    <w:rsid w:val="00005ED8"/>
    <w:rsid w:val="00006192"/>
    <w:rsid w:val="00007B4E"/>
    <w:rsid w:val="000158AF"/>
    <w:rsid w:val="00015F4E"/>
    <w:rsid w:val="00016E7A"/>
    <w:rsid w:val="000178C3"/>
    <w:rsid w:val="00021F33"/>
    <w:rsid w:val="00022DA9"/>
    <w:rsid w:val="00025DA3"/>
    <w:rsid w:val="00025F49"/>
    <w:rsid w:val="00030A7D"/>
    <w:rsid w:val="00034475"/>
    <w:rsid w:val="00034718"/>
    <w:rsid w:val="000347F7"/>
    <w:rsid w:val="00042009"/>
    <w:rsid w:val="00045716"/>
    <w:rsid w:val="000479CA"/>
    <w:rsid w:val="000566B7"/>
    <w:rsid w:val="00056825"/>
    <w:rsid w:val="0005782C"/>
    <w:rsid w:val="000621A9"/>
    <w:rsid w:val="0006311C"/>
    <w:rsid w:val="0006354F"/>
    <w:rsid w:val="00065C40"/>
    <w:rsid w:val="000708F6"/>
    <w:rsid w:val="00072A2C"/>
    <w:rsid w:val="0007782A"/>
    <w:rsid w:val="00077D0B"/>
    <w:rsid w:val="00092C49"/>
    <w:rsid w:val="0009396E"/>
    <w:rsid w:val="00094175"/>
    <w:rsid w:val="000A1CC0"/>
    <w:rsid w:val="000A36B2"/>
    <w:rsid w:val="000A47BE"/>
    <w:rsid w:val="000C17FA"/>
    <w:rsid w:val="000C62D1"/>
    <w:rsid w:val="000C6CC0"/>
    <w:rsid w:val="000D0BA2"/>
    <w:rsid w:val="000D0FB3"/>
    <w:rsid w:val="000D1023"/>
    <w:rsid w:val="000D47B2"/>
    <w:rsid w:val="000D5084"/>
    <w:rsid w:val="000D7147"/>
    <w:rsid w:val="000E3CF7"/>
    <w:rsid w:val="000E4735"/>
    <w:rsid w:val="000E787F"/>
    <w:rsid w:val="000F11C2"/>
    <w:rsid w:val="000F21C6"/>
    <w:rsid w:val="000F4997"/>
    <w:rsid w:val="001003BD"/>
    <w:rsid w:val="00106F38"/>
    <w:rsid w:val="00112C00"/>
    <w:rsid w:val="00117B82"/>
    <w:rsid w:val="00120AF3"/>
    <w:rsid w:val="00121810"/>
    <w:rsid w:val="00121A7F"/>
    <w:rsid w:val="0012750C"/>
    <w:rsid w:val="00137E14"/>
    <w:rsid w:val="00141D8E"/>
    <w:rsid w:val="001452E9"/>
    <w:rsid w:val="00152C18"/>
    <w:rsid w:val="00162824"/>
    <w:rsid w:val="001646A6"/>
    <w:rsid w:val="001654A9"/>
    <w:rsid w:val="00166B75"/>
    <w:rsid w:val="0017014C"/>
    <w:rsid w:val="00172F30"/>
    <w:rsid w:val="0017599A"/>
    <w:rsid w:val="00184673"/>
    <w:rsid w:val="001853B4"/>
    <w:rsid w:val="00186C88"/>
    <w:rsid w:val="001A0F32"/>
    <w:rsid w:val="001A15F7"/>
    <w:rsid w:val="001A20CA"/>
    <w:rsid w:val="001B2890"/>
    <w:rsid w:val="001B29AD"/>
    <w:rsid w:val="001B4795"/>
    <w:rsid w:val="001B4B5D"/>
    <w:rsid w:val="001C46F2"/>
    <w:rsid w:val="001C7D35"/>
    <w:rsid w:val="001D01A9"/>
    <w:rsid w:val="001D7844"/>
    <w:rsid w:val="001E070F"/>
    <w:rsid w:val="001E10AA"/>
    <w:rsid w:val="001E5910"/>
    <w:rsid w:val="001F0589"/>
    <w:rsid w:val="001F7ACE"/>
    <w:rsid w:val="00200AC2"/>
    <w:rsid w:val="002019F8"/>
    <w:rsid w:val="00201A00"/>
    <w:rsid w:val="00202DB8"/>
    <w:rsid w:val="00207319"/>
    <w:rsid w:val="0021190B"/>
    <w:rsid w:val="00211A62"/>
    <w:rsid w:val="002143D2"/>
    <w:rsid w:val="002161F8"/>
    <w:rsid w:val="00217B67"/>
    <w:rsid w:val="0022368C"/>
    <w:rsid w:val="00224FB8"/>
    <w:rsid w:val="002263BD"/>
    <w:rsid w:val="002324FB"/>
    <w:rsid w:val="00232F91"/>
    <w:rsid w:val="00235AE4"/>
    <w:rsid w:val="00237B14"/>
    <w:rsid w:val="00237DDB"/>
    <w:rsid w:val="00240D64"/>
    <w:rsid w:val="00264089"/>
    <w:rsid w:val="00267F8C"/>
    <w:rsid w:val="00270E01"/>
    <w:rsid w:val="0027204B"/>
    <w:rsid w:val="00277BBB"/>
    <w:rsid w:val="00286093"/>
    <w:rsid w:val="00287B22"/>
    <w:rsid w:val="00293797"/>
    <w:rsid w:val="00293E20"/>
    <w:rsid w:val="0029560F"/>
    <w:rsid w:val="00297267"/>
    <w:rsid w:val="002A0B72"/>
    <w:rsid w:val="002A15B4"/>
    <w:rsid w:val="002A1BC3"/>
    <w:rsid w:val="002A5CE9"/>
    <w:rsid w:val="002B2DD9"/>
    <w:rsid w:val="002B60CA"/>
    <w:rsid w:val="002D087F"/>
    <w:rsid w:val="002D2905"/>
    <w:rsid w:val="002D2C62"/>
    <w:rsid w:val="002D4260"/>
    <w:rsid w:val="002D727F"/>
    <w:rsid w:val="002D7C4C"/>
    <w:rsid w:val="002E23A3"/>
    <w:rsid w:val="002E5E04"/>
    <w:rsid w:val="002E6DBA"/>
    <w:rsid w:val="002F0D7A"/>
    <w:rsid w:val="002F7245"/>
    <w:rsid w:val="00301C51"/>
    <w:rsid w:val="00304944"/>
    <w:rsid w:val="003053DB"/>
    <w:rsid w:val="00306AA0"/>
    <w:rsid w:val="00310A24"/>
    <w:rsid w:val="003125C2"/>
    <w:rsid w:val="003153B8"/>
    <w:rsid w:val="00317986"/>
    <w:rsid w:val="00333051"/>
    <w:rsid w:val="0033359C"/>
    <w:rsid w:val="003347E2"/>
    <w:rsid w:val="003351AC"/>
    <w:rsid w:val="00337551"/>
    <w:rsid w:val="003377E2"/>
    <w:rsid w:val="0034059A"/>
    <w:rsid w:val="003426F0"/>
    <w:rsid w:val="00343451"/>
    <w:rsid w:val="00345AAC"/>
    <w:rsid w:val="00347BDE"/>
    <w:rsid w:val="00351258"/>
    <w:rsid w:val="0035224A"/>
    <w:rsid w:val="00352501"/>
    <w:rsid w:val="003530DC"/>
    <w:rsid w:val="00354D0C"/>
    <w:rsid w:val="003558B5"/>
    <w:rsid w:val="00360BC0"/>
    <w:rsid w:val="003619DE"/>
    <w:rsid w:val="003670FD"/>
    <w:rsid w:val="00370319"/>
    <w:rsid w:val="00370B15"/>
    <w:rsid w:val="00370D96"/>
    <w:rsid w:val="003713B7"/>
    <w:rsid w:val="003741CE"/>
    <w:rsid w:val="00377C7E"/>
    <w:rsid w:val="003802D5"/>
    <w:rsid w:val="0038065F"/>
    <w:rsid w:val="0038231B"/>
    <w:rsid w:val="00382AB8"/>
    <w:rsid w:val="00386B4F"/>
    <w:rsid w:val="00386BE4"/>
    <w:rsid w:val="00391AD0"/>
    <w:rsid w:val="003930DF"/>
    <w:rsid w:val="0039423C"/>
    <w:rsid w:val="003946BC"/>
    <w:rsid w:val="00397981"/>
    <w:rsid w:val="003A3A3C"/>
    <w:rsid w:val="003A496E"/>
    <w:rsid w:val="003B178C"/>
    <w:rsid w:val="003C1540"/>
    <w:rsid w:val="003C199C"/>
    <w:rsid w:val="003C1C9D"/>
    <w:rsid w:val="003C2FF3"/>
    <w:rsid w:val="003C3651"/>
    <w:rsid w:val="003C40FA"/>
    <w:rsid w:val="003C6600"/>
    <w:rsid w:val="003D66D5"/>
    <w:rsid w:val="003E35B2"/>
    <w:rsid w:val="003E38E0"/>
    <w:rsid w:val="003E5DC3"/>
    <w:rsid w:val="003E74B1"/>
    <w:rsid w:val="003E772D"/>
    <w:rsid w:val="0041028F"/>
    <w:rsid w:val="004102A5"/>
    <w:rsid w:val="004115A7"/>
    <w:rsid w:val="0041288F"/>
    <w:rsid w:val="00421406"/>
    <w:rsid w:val="00422BFF"/>
    <w:rsid w:val="00423DDB"/>
    <w:rsid w:val="0042461D"/>
    <w:rsid w:val="0043223D"/>
    <w:rsid w:val="00432B6E"/>
    <w:rsid w:val="004400F8"/>
    <w:rsid w:val="004414A1"/>
    <w:rsid w:val="00444CD7"/>
    <w:rsid w:val="00444F1B"/>
    <w:rsid w:val="0045002E"/>
    <w:rsid w:val="004539FA"/>
    <w:rsid w:val="00462507"/>
    <w:rsid w:val="00462F86"/>
    <w:rsid w:val="00464546"/>
    <w:rsid w:val="0046519E"/>
    <w:rsid w:val="00466A2D"/>
    <w:rsid w:val="00471005"/>
    <w:rsid w:val="004810CC"/>
    <w:rsid w:val="00481D7C"/>
    <w:rsid w:val="00487D5B"/>
    <w:rsid w:val="004900B9"/>
    <w:rsid w:val="004911DB"/>
    <w:rsid w:val="0049412A"/>
    <w:rsid w:val="00494A03"/>
    <w:rsid w:val="004A0490"/>
    <w:rsid w:val="004A3160"/>
    <w:rsid w:val="004A4A00"/>
    <w:rsid w:val="004A7F38"/>
    <w:rsid w:val="004B17C4"/>
    <w:rsid w:val="004B4116"/>
    <w:rsid w:val="004B5D77"/>
    <w:rsid w:val="004B644C"/>
    <w:rsid w:val="004B7F8A"/>
    <w:rsid w:val="004C36FA"/>
    <w:rsid w:val="004C3E5A"/>
    <w:rsid w:val="004C4F71"/>
    <w:rsid w:val="004D09DE"/>
    <w:rsid w:val="004D15C1"/>
    <w:rsid w:val="004D3348"/>
    <w:rsid w:val="004D385B"/>
    <w:rsid w:val="004D7304"/>
    <w:rsid w:val="004E13E6"/>
    <w:rsid w:val="004E1F6F"/>
    <w:rsid w:val="004E293A"/>
    <w:rsid w:val="004E2B2C"/>
    <w:rsid w:val="004E4FC3"/>
    <w:rsid w:val="004F0B3F"/>
    <w:rsid w:val="004F1C3E"/>
    <w:rsid w:val="004F240B"/>
    <w:rsid w:val="0050513D"/>
    <w:rsid w:val="005270DD"/>
    <w:rsid w:val="00527374"/>
    <w:rsid w:val="00532EFD"/>
    <w:rsid w:val="005330B4"/>
    <w:rsid w:val="005330D7"/>
    <w:rsid w:val="005413DC"/>
    <w:rsid w:val="0054148D"/>
    <w:rsid w:val="00546CB4"/>
    <w:rsid w:val="0055287C"/>
    <w:rsid w:val="00553908"/>
    <w:rsid w:val="0055563B"/>
    <w:rsid w:val="00556385"/>
    <w:rsid w:val="0055707F"/>
    <w:rsid w:val="00571610"/>
    <w:rsid w:val="005772EC"/>
    <w:rsid w:val="00581BF7"/>
    <w:rsid w:val="00582105"/>
    <w:rsid w:val="00583469"/>
    <w:rsid w:val="005857B5"/>
    <w:rsid w:val="00594CFB"/>
    <w:rsid w:val="005B4051"/>
    <w:rsid w:val="005C0243"/>
    <w:rsid w:val="005C0887"/>
    <w:rsid w:val="005D060F"/>
    <w:rsid w:val="005D08A5"/>
    <w:rsid w:val="005D6C49"/>
    <w:rsid w:val="005E2593"/>
    <w:rsid w:val="005E2B29"/>
    <w:rsid w:val="005E5AF3"/>
    <w:rsid w:val="005F4BA7"/>
    <w:rsid w:val="005F63CC"/>
    <w:rsid w:val="005F6DD7"/>
    <w:rsid w:val="005F7DF9"/>
    <w:rsid w:val="006057E8"/>
    <w:rsid w:val="006113FC"/>
    <w:rsid w:val="0061255B"/>
    <w:rsid w:val="0061574E"/>
    <w:rsid w:val="00616DC8"/>
    <w:rsid w:val="00622DEF"/>
    <w:rsid w:val="00625664"/>
    <w:rsid w:val="00627C14"/>
    <w:rsid w:val="006329AE"/>
    <w:rsid w:val="00634547"/>
    <w:rsid w:val="00644D6C"/>
    <w:rsid w:val="00646DFB"/>
    <w:rsid w:val="00656D6F"/>
    <w:rsid w:val="00661A00"/>
    <w:rsid w:val="006623E1"/>
    <w:rsid w:val="006660DC"/>
    <w:rsid w:val="006671F8"/>
    <w:rsid w:val="00667828"/>
    <w:rsid w:val="00675DED"/>
    <w:rsid w:val="0068088B"/>
    <w:rsid w:val="0068455D"/>
    <w:rsid w:val="00684819"/>
    <w:rsid w:val="00687C99"/>
    <w:rsid w:val="00694CEB"/>
    <w:rsid w:val="006972D5"/>
    <w:rsid w:val="006A0088"/>
    <w:rsid w:val="006A154D"/>
    <w:rsid w:val="006A4FC1"/>
    <w:rsid w:val="006A61C2"/>
    <w:rsid w:val="006A7312"/>
    <w:rsid w:val="006B02BC"/>
    <w:rsid w:val="006B33B9"/>
    <w:rsid w:val="006B3B73"/>
    <w:rsid w:val="006B47B2"/>
    <w:rsid w:val="006B7710"/>
    <w:rsid w:val="006C262E"/>
    <w:rsid w:val="006D0C3B"/>
    <w:rsid w:val="006D55D2"/>
    <w:rsid w:val="006D6816"/>
    <w:rsid w:val="006D7957"/>
    <w:rsid w:val="006E0273"/>
    <w:rsid w:val="006E2ADD"/>
    <w:rsid w:val="006E2C26"/>
    <w:rsid w:val="006E5E83"/>
    <w:rsid w:val="006F635B"/>
    <w:rsid w:val="0070136E"/>
    <w:rsid w:val="0070517F"/>
    <w:rsid w:val="00707A6C"/>
    <w:rsid w:val="0071098C"/>
    <w:rsid w:val="00713259"/>
    <w:rsid w:val="00716385"/>
    <w:rsid w:val="00727C63"/>
    <w:rsid w:val="007312A1"/>
    <w:rsid w:val="00732A0C"/>
    <w:rsid w:val="00733783"/>
    <w:rsid w:val="00737146"/>
    <w:rsid w:val="00745A3C"/>
    <w:rsid w:val="007520F5"/>
    <w:rsid w:val="00755A4C"/>
    <w:rsid w:val="00757225"/>
    <w:rsid w:val="00761BCA"/>
    <w:rsid w:val="00763213"/>
    <w:rsid w:val="00763F7C"/>
    <w:rsid w:val="0077054C"/>
    <w:rsid w:val="00777922"/>
    <w:rsid w:val="00777A7A"/>
    <w:rsid w:val="00782951"/>
    <w:rsid w:val="007845B2"/>
    <w:rsid w:val="00785ED3"/>
    <w:rsid w:val="00790287"/>
    <w:rsid w:val="00796888"/>
    <w:rsid w:val="007A131F"/>
    <w:rsid w:val="007A382E"/>
    <w:rsid w:val="007A4275"/>
    <w:rsid w:val="007B010C"/>
    <w:rsid w:val="007B20E5"/>
    <w:rsid w:val="007B314E"/>
    <w:rsid w:val="007B3B40"/>
    <w:rsid w:val="007B5332"/>
    <w:rsid w:val="007B5BCF"/>
    <w:rsid w:val="007B65E8"/>
    <w:rsid w:val="007C01BC"/>
    <w:rsid w:val="007C31BA"/>
    <w:rsid w:val="007C3BFD"/>
    <w:rsid w:val="007C3E88"/>
    <w:rsid w:val="007C544C"/>
    <w:rsid w:val="007C7ABD"/>
    <w:rsid w:val="007D36FE"/>
    <w:rsid w:val="007E1F05"/>
    <w:rsid w:val="007E4663"/>
    <w:rsid w:val="007F317A"/>
    <w:rsid w:val="00802072"/>
    <w:rsid w:val="00802227"/>
    <w:rsid w:val="008112E8"/>
    <w:rsid w:val="00811411"/>
    <w:rsid w:val="00817127"/>
    <w:rsid w:val="00820009"/>
    <w:rsid w:val="00822F44"/>
    <w:rsid w:val="00824CD2"/>
    <w:rsid w:val="008314EC"/>
    <w:rsid w:val="00833C51"/>
    <w:rsid w:val="00834855"/>
    <w:rsid w:val="00835026"/>
    <w:rsid w:val="00835AE7"/>
    <w:rsid w:val="00841AC1"/>
    <w:rsid w:val="00843D7F"/>
    <w:rsid w:val="0085202F"/>
    <w:rsid w:val="00855A4D"/>
    <w:rsid w:val="00856264"/>
    <w:rsid w:val="00862182"/>
    <w:rsid w:val="00866DD4"/>
    <w:rsid w:val="0087413B"/>
    <w:rsid w:val="00875219"/>
    <w:rsid w:val="00882034"/>
    <w:rsid w:val="00884A46"/>
    <w:rsid w:val="008854D9"/>
    <w:rsid w:val="0088715A"/>
    <w:rsid w:val="00887369"/>
    <w:rsid w:val="00887B5B"/>
    <w:rsid w:val="00890B1A"/>
    <w:rsid w:val="00891F2C"/>
    <w:rsid w:val="008A0788"/>
    <w:rsid w:val="008A3E08"/>
    <w:rsid w:val="008A5609"/>
    <w:rsid w:val="008B3572"/>
    <w:rsid w:val="008C06BA"/>
    <w:rsid w:val="008C06BF"/>
    <w:rsid w:val="008C41EA"/>
    <w:rsid w:val="008C6356"/>
    <w:rsid w:val="008D10D0"/>
    <w:rsid w:val="008D27A8"/>
    <w:rsid w:val="008D2F30"/>
    <w:rsid w:val="008D5C66"/>
    <w:rsid w:val="008E4E5B"/>
    <w:rsid w:val="008F3AA8"/>
    <w:rsid w:val="00900262"/>
    <w:rsid w:val="0090152E"/>
    <w:rsid w:val="00902AA7"/>
    <w:rsid w:val="0090328A"/>
    <w:rsid w:val="009147A8"/>
    <w:rsid w:val="009152C8"/>
    <w:rsid w:val="00916A70"/>
    <w:rsid w:val="00916E20"/>
    <w:rsid w:val="00923151"/>
    <w:rsid w:val="00936947"/>
    <w:rsid w:val="00937D33"/>
    <w:rsid w:val="00943D58"/>
    <w:rsid w:val="00943FD9"/>
    <w:rsid w:val="0094537B"/>
    <w:rsid w:val="009523A9"/>
    <w:rsid w:val="00954510"/>
    <w:rsid w:val="00954938"/>
    <w:rsid w:val="00955D7A"/>
    <w:rsid w:val="00957617"/>
    <w:rsid w:val="00964550"/>
    <w:rsid w:val="009653C4"/>
    <w:rsid w:val="00965AD6"/>
    <w:rsid w:val="00967C91"/>
    <w:rsid w:val="00971522"/>
    <w:rsid w:val="00971569"/>
    <w:rsid w:val="00974A33"/>
    <w:rsid w:val="00981BB2"/>
    <w:rsid w:val="00981BB9"/>
    <w:rsid w:val="009852DB"/>
    <w:rsid w:val="00990105"/>
    <w:rsid w:val="009959EE"/>
    <w:rsid w:val="00997524"/>
    <w:rsid w:val="009A0EED"/>
    <w:rsid w:val="009A0F14"/>
    <w:rsid w:val="009A4EB6"/>
    <w:rsid w:val="009A62EF"/>
    <w:rsid w:val="009A6D29"/>
    <w:rsid w:val="009B1B37"/>
    <w:rsid w:val="009C1894"/>
    <w:rsid w:val="009C306E"/>
    <w:rsid w:val="009C5145"/>
    <w:rsid w:val="009C6949"/>
    <w:rsid w:val="009D0E79"/>
    <w:rsid w:val="009D1D72"/>
    <w:rsid w:val="009D48C7"/>
    <w:rsid w:val="009D6378"/>
    <w:rsid w:val="009E2867"/>
    <w:rsid w:val="009F2710"/>
    <w:rsid w:val="009F312D"/>
    <w:rsid w:val="009F6ED0"/>
    <w:rsid w:val="00A0308F"/>
    <w:rsid w:val="00A0463C"/>
    <w:rsid w:val="00A075A0"/>
    <w:rsid w:val="00A10C4B"/>
    <w:rsid w:val="00A13A30"/>
    <w:rsid w:val="00A2054C"/>
    <w:rsid w:val="00A214FF"/>
    <w:rsid w:val="00A228B0"/>
    <w:rsid w:val="00A24EC7"/>
    <w:rsid w:val="00A30B44"/>
    <w:rsid w:val="00A33187"/>
    <w:rsid w:val="00A34E79"/>
    <w:rsid w:val="00A36F9D"/>
    <w:rsid w:val="00A37271"/>
    <w:rsid w:val="00A40B1C"/>
    <w:rsid w:val="00A444F2"/>
    <w:rsid w:val="00A55533"/>
    <w:rsid w:val="00A5554C"/>
    <w:rsid w:val="00A57E5F"/>
    <w:rsid w:val="00A626CA"/>
    <w:rsid w:val="00A6414A"/>
    <w:rsid w:val="00A65BB1"/>
    <w:rsid w:val="00A66AEC"/>
    <w:rsid w:val="00A7050D"/>
    <w:rsid w:val="00A72B76"/>
    <w:rsid w:val="00A76F8A"/>
    <w:rsid w:val="00A80E13"/>
    <w:rsid w:val="00A8476F"/>
    <w:rsid w:val="00A86477"/>
    <w:rsid w:val="00A869D6"/>
    <w:rsid w:val="00A92A99"/>
    <w:rsid w:val="00A93803"/>
    <w:rsid w:val="00A96342"/>
    <w:rsid w:val="00AA1B17"/>
    <w:rsid w:val="00AA30CE"/>
    <w:rsid w:val="00AA43E6"/>
    <w:rsid w:val="00AB3302"/>
    <w:rsid w:val="00AD2B2D"/>
    <w:rsid w:val="00AD388C"/>
    <w:rsid w:val="00AD3C17"/>
    <w:rsid w:val="00AD4894"/>
    <w:rsid w:val="00AE0AF6"/>
    <w:rsid w:val="00AF513F"/>
    <w:rsid w:val="00AF5363"/>
    <w:rsid w:val="00B009A8"/>
    <w:rsid w:val="00B0346E"/>
    <w:rsid w:val="00B036AD"/>
    <w:rsid w:val="00B05600"/>
    <w:rsid w:val="00B1164C"/>
    <w:rsid w:val="00B17F7E"/>
    <w:rsid w:val="00B25947"/>
    <w:rsid w:val="00B25D97"/>
    <w:rsid w:val="00B26EDF"/>
    <w:rsid w:val="00B31BB2"/>
    <w:rsid w:val="00B352B1"/>
    <w:rsid w:val="00B35895"/>
    <w:rsid w:val="00B366A6"/>
    <w:rsid w:val="00B44519"/>
    <w:rsid w:val="00B50D4D"/>
    <w:rsid w:val="00B51F28"/>
    <w:rsid w:val="00B53634"/>
    <w:rsid w:val="00B62FB3"/>
    <w:rsid w:val="00B63C38"/>
    <w:rsid w:val="00B6440B"/>
    <w:rsid w:val="00B73B5F"/>
    <w:rsid w:val="00B74595"/>
    <w:rsid w:val="00B80B8C"/>
    <w:rsid w:val="00B84FFD"/>
    <w:rsid w:val="00B90C15"/>
    <w:rsid w:val="00B97E56"/>
    <w:rsid w:val="00BA6F56"/>
    <w:rsid w:val="00BB3AD0"/>
    <w:rsid w:val="00BC5AE3"/>
    <w:rsid w:val="00BC721F"/>
    <w:rsid w:val="00BD0E48"/>
    <w:rsid w:val="00BD2DDB"/>
    <w:rsid w:val="00BE2687"/>
    <w:rsid w:val="00BE390F"/>
    <w:rsid w:val="00BF1C13"/>
    <w:rsid w:val="00BF3847"/>
    <w:rsid w:val="00BF3996"/>
    <w:rsid w:val="00C041BF"/>
    <w:rsid w:val="00C0625C"/>
    <w:rsid w:val="00C10359"/>
    <w:rsid w:val="00C12B9E"/>
    <w:rsid w:val="00C17D3F"/>
    <w:rsid w:val="00C229D3"/>
    <w:rsid w:val="00C261A6"/>
    <w:rsid w:val="00C262A4"/>
    <w:rsid w:val="00C40BAD"/>
    <w:rsid w:val="00C434DF"/>
    <w:rsid w:val="00C4589F"/>
    <w:rsid w:val="00C45A5B"/>
    <w:rsid w:val="00C46773"/>
    <w:rsid w:val="00C46A5E"/>
    <w:rsid w:val="00C46DB9"/>
    <w:rsid w:val="00C523F4"/>
    <w:rsid w:val="00C53773"/>
    <w:rsid w:val="00C54113"/>
    <w:rsid w:val="00C55F13"/>
    <w:rsid w:val="00C60CF7"/>
    <w:rsid w:val="00C61AFE"/>
    <w:rsid w:val="00C63837"/>
    <w:rsid w:val="00C65CFC"/>
    <w:rsid w:val="00C66949"/>
    <w:rsid w:val="00C7305E"/>
    <w:rsid w:val="00C73E39"/>
    <w:rsid w:val="00C86384"/>
    <w:rsid w:val="00C86F26"/>
    <w:rsid w:val="00C90B1A"/>
    <w:rsid w:val="00C91CEC"/>
    <w:rsid w:val="00C92E04"/>
    <w:rsid w:val="00CA0714"/>
    <w:rsid w:val="00CA1ACE"/>
    <w:rsid w:val="00CA3676"/>
    <w:rsid w:val="00CA45C0"/>
    <w:rsid w:val="00CA6565"/>
    <w:rsid w:val="00CB306E"/>
    <w:rsid w:val="00CB65CE"/>
    <w:rsid w:val="00CB7403"/>
    <w:rsid w:val="00CB7DFD"/>
    <w:rsid w:val="00CC142D"/>
    <w:rsid w:val="00CC1A6B"/>
    <w:rsid w:val="00CC3881"/>
    <w:rsid w:val="00CC5225"/>
    <w:rsid w:val="00CC5F46"/>
    <w:rsid w:val="00CC6602"/>
    <w:rsid w:val="00CC6DA6"/>
    <w:rsid w:val="00CD0373"/>
    <w:rsid w:val="00CD134B"/>
    <w:rsid w:val="00CD404A"/>
    <w:rsid w:val="00CD52D2"/>
    <w:rsid w:val="00CD740D"/>
    <w:rsid w:val="00CE4A66"/>
    <w:rsid w:val="00CF1690"/>
    <w:rsid w:val="00CF6858"/>
    <w:rsid w:val="00D003D8"/>
    <w:rsid w:val="00D0515E"/>
    <w:rsid w:val="00D1411B"/>
    <w:rsid w:val="00D14815"/>
    <w:rsid w:val="00D154CC"/>
    <w:rsid w:val="00D16964"/>
    <w:rsid w:val="00D20905"/>
    <w:rsid w:val="00D2221C"/>
    <w:rsid w:val="00D304BD"/>
    <w:rsid w:val="00D30A32"/>
    <w:rsid w:val="00D335EF"/>
    <w:rsid w:val="00D36C7F"/>
    <w:rsid w:val="00D42959"/>
    <w:rsid w:val="00D449C7"/>
    <w:rsid w:val="00D47E8C"/>
    <w:rsid w:val="00D57D23"/>
    <w:rsid w:val="00D642BC"/>
    <w:rsid w:val="00D6478E"/>
    <w:rsid w:val="00D65F3B"/>
    <w:rsid w:val="00D660BF"/>
    <w:rsid w:val="00D72150"/>
    <w:rsid w:val="00D76C57"/>
    <w:rsid w:val="00D76C84"/>
    <w:rsid w:val="00D76DCA"/>
    <w:rsid w:val="00D7742D"/>
    <w:rsid w:val="00D85C5C"/>
    <w:rsid w:val="00D90D97"/>
    <w:rsid w:val="00D917B2"/>
    <w:rsid w:val="00D92E7B"/>
    <w:rsid w:val="00D93D7D"/>
    <w:rsid w:val="00D946A6"/>
    <w:rsid w:val="00D96AC7"/>
    <w:rsid w:val="00DA30F7"/>
    <w:rsid w:val="00DA5597"/>
    <w:rsid w:val="00DB08C6"/>
    <w:rsid w:val="00DB7788"/>
    <w:rsid w:val="00DC0499"/>
    <w:rsid w:val="00DC14EC"/>
    <w:rsid w:val="00DC2518"/>
    <w:rsid w:val="00DC2BAF"/>
    <w:rsid w:val="00DC5138"/>
    <w:rsid w:val="00DD2CBB"/>
    <w:rsid w:val="00DD3376"/>
    <w:rsid w:val="00DD3B3F"/>
    <w:rsid w:val="00DD4AB1"/>
    <w:rsid w:val="00DD784C"/>
    <w:rsid w:val="00DE2E36"/>
    <w:rsid w:val="00DE55D7"/>
    <w:rsid w:val="00DF786F"/>
    <w:rsid w:val="00E0255E"/>
    <w:rsid w:val="00E03441"/>
    <w:rsid w:val="00E04054"/>
    <w:rsid w:val="00E10FFD"/>
    <w:rsid w:val="00E1160A"/>
    <w:rsid w:val="00E11ABF"/>
    <w:rsid w:val="00E132C1"/>
    <w:rsid w:val="00E13EAB"/>
    <w:rsid w:val="00E171E2"/>
    <w:rsid w:val="00E25BDC"/>
    <w:rsid w:val="00E319BA"/>
    <w:rsid w:val="00E37EA8"/>
    <w:rsid w:val="00E42488"/>
    <w:rsid w:val="00E4594B"/>
    <w:rsid w:val="00E53192"/>
    <w:rsid w:val="00E600D7"/>
    <w:rsid w:val="00E660BC"/>
    <w:rsid w:val="00E67A9D"/>
    <w:rsid w:val="00E72EF3"/>
    <w:rsid w:val="00E7583D"/>
    <w:rsid w:val="00E878F7"/>
    <w:rsid w:val="00E87E6F"/>
    <w:rsid w:val="00E90CA6"/>
    <w:rsid w:val="00E91DFD"/>
    <w:rsid w:val="00E9469A"/>
    <w:rsid w:val="00EA0CAE"/>
    <w:rsid w:val="00EA117C"/>
    <w:rsid w:val="00EB09F6"/>
    <w:rsid w:val="00EB405B"/>
    <w:rsid w:val="00EB46D6"/>
    <w:rsid w:val="00EB7C7E"/>
    <w:rsid w:val="00EC094B"/>
    <w:rsid w:val="00EC2628"/>
    <w:rsid w:val="00ED1DD4"/>
    <w:rsid w:val="00ED2B80"/>
    <w:rsid w:val="00ED400A"/>
    <w:rsid w:val="00ED750D"/>
    <w:rsid w:val="00EE670F"/>
    <w:rsid w:val="00EF640F"/>
    <w:rsid w:val="00F01524"/>
    <w:rsid w:val="00F03FC7"/>
    <w:rsid w:val="00F0462B"/>
    <w:rsid w:val="00F129FB"/>
    <w:rsid w:val="00F1392A"/>
    <w:rsid w:val="00F17F63"/>
    <w:rsid w:val="00F21AE3"/>
    <w:rsid w:val="00F25D9A"/>
    <w:rsid w:val="00F274E1"/>
    <w:rsid w:val="00F32D89"/>
    <w:rsid w:val="00F37575"/>
    <w:rsid w:val="00F409A4"/>
    <w:rsid w:val="00F40CEE"/>
    <w:rsid w:val="00F43BF8"/>
    <w:rsid w:val="00F46164"/>
    <w:rsid w:val="00F47934"/>
    <w:rsid w:val="00F510D2"/>
    <w:rsid w:val="00F518F4"/>
    <w:rsid w:val="00F565A5"/>
    <w:rsid w:val="00F64A4E"/>
    <w:rsid w:val="00F64A9E"/>
    <w:rsid w:val="00F64ED3"/>
    <w:rsid w:val="00F70ED0"/>
    <w:rsid w:val="00F751CF"/>
    <w:rsid w:val="00F84562"/>
    <w:rsid w:val="00F846C1"/>
    <w:rsid w:val="00F865E7"/>
    <w:rsid w:val="00F91732"/>
    <w:rsid w:val="00F91E72"/>
    <w:rsid w:val="00F93FD3"/>
    <w:rsid w:val="00F95EE8"/>
    <w:rsid w:val="00F96B1E"/>
    <w:rsid w:val="00F971B0"/>
    <w:rsid w:val="00FA0910"/>
    <w:rsid w:val="00FA0994"/>
    <w:rsid w:val="00FA1083"/>
    <w:rsid w:val="00FA653E"/>
    <w:rsid w:val="00FA731C"/>
    <w:rsid w:val="00FB1D64"/>
    <w:rsid w:val="00FC2145"/>
    <w:rsid w:val="00FC30AE"/>
    <w:rsid w:val="00FC4AFC"/>
    <w:rsid w:val="00FD0040"/>
    <w:rsid w:val="00FD29D4"/>
    <w:rsid w:val="00FD4436"/>
    <w:rsid w:val="00FD78DD"/>
    <w:rsid w:val="00FF0BC5"/>
    <w:rsid w:val="00FF14C4"/>
    <w:rsid w:val="00FF1792"/>
    <w:rsid w:val="00FF218B"/>
    <w:rsid w:val="00FF3635"/>
    <w:rsid w:val="00FF53CD"/>
    <w:rsid w:val="00FF69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133A1"/>
  <w15:chartTrackingRefBased/>
  <w15:docId w15:val="{519BA478-E1D1-4D7E-823C-53E19AD9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EB46D6"/>
    <w:pPr>
      <w:keepNext/>
      <w:keepLines/>
      <w:spacing w:before="480"/>
      <w:jc w:val="center"/>
      <w:outlineLvl w:val="0"/>
    </w:pPr>
    <w:rPr>
      <w:rFonts w:asciiTheme="majorHAnsi" w:eastAsiaTheme="majorEastAsia" w:hAnsiTheme="majorHAnsi" w:cstheme="majorBidi"/>
      <w:b/>
      <w:bCs/>
      <w:color w:val="2F5496" w:themeColor="accent1" w:themeShade="BF"/>
      <w:spacing w:val="5"/>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951"/>
    <w:rPr>
      <w:rFonts w:ascii="Lucida Grande" w:hAnsi="Lucida Grande"/>
      <w:sz w:val="18"/>
      <w:szCs w:val="18"/>
      <w:lang w:val="x-none" w:eastAsia="x-none"/>
    </w:rPr>
  </w:style>
  <w:style w:type="character" w:customStyle="1" w:styleId="TextedebullesCar">
    <w:name w:val="Texte de bulles Car"/>
    <w:link w:val="Textedebulles"/>
    <w:uiPriority w:val="99"/>
    <w:semiHidden/>
    <w:rsid w:val="00782951"/>
    <w:rPr>
      <w:rFonts w:ascii="Lucida Grande" w:hAnsi="Lucida Grande"/>
      <w:sz w:val="18"/>
      <w:szCs w:val="18"/>
    </w:rPr>
  </w:style>
  <w:style w:type="paragraph" w:styleId="En-tte">
    <w:name w:val="header"/>
    <w:basedOn w:val="Normal"/>
    <w:link w:val="En-tteCar"/>
    <w:unhideWhenUsed/>
    <w:rsid w:val="00377C7E"/>
    <w:pPr>
      <w:tabs>
        <w:tab w:val="center" w:pos="4536"/>
        <w:tab w:val="right" w:pos="9072"/>
      </w:tabs>
    </w:pPr>
  </w:style>
  <w:style w:type="character" w:customStyle="1" w:styleId="En-tteCar">
    <w:name w:val="En-tête Car"/>
    <w:basedOn w:val="Policepardfaut"/>
    <w:link w:val="En-tte"/>
    <w:rsid w:val="00377C7E"/>
  </w:style>
  <w:style w:type="paragraph" w:styleId="Pieddepage">
    <w:name w:val="footer"/>
    <w:basedOn w:val="Normal"/>
    <w:link w:val="PieddepageCar"/>
    <w:uiPriority w:val="99"/>
    <w:unhideWhenUsed/>
    <w:rsid w:val="00377C7E"/>
    <w:pPr>
      <w:tabs>
        <w:tab w:val="center" w:pos="4536"/>
        <w:tab w:val="right" w:pos="9072"/>
      </w:tabs>
    </w:pPr>
  </w:style>
  <w:style w:type="character" w:customStyle="1" w:styleId="PieddepageCar">
    <w:name w:val="Pied de page Car"/>
    <w:basedOn w:val="Policepardfaut"/>
    <w:link w:val="Pieddepage"/>
    <w:uiPriority w:val="99"/>
    <w:rsid w:val="00377C7E"/>
  </w:style>
  <w:style w:type="paragraph" w:styleId="Sansinterligne">
    <w:name w:val="No Spacing"/>
    <w:link w:val="SansinterligneCar"/>
    <w:qFormat/>
    <w:rsid w:val="00377C7E"/>
    <w:rPr>
      <w:rFonts w:ascii="PMingLiU" w:hAnsi="PMingLiU"/>
      <w:sz w:val="22"/>
      <w:szCs w:val="22"/>
    </w:rPr>
  </w:style>
  <w:style w:type="character" w:customStyle="1" w:styleId="SansinterligneCar">
    <w:name w:val="Sans interligne Car"/>
    <w:link w:val="Sansinterligne"/>
    <w:rsid w:val="00377C7E"/>
    <w:rPr>
      <w:rFonts w:ascii="PMingLiU" w:hAnsi="PMingLiU"/>
      <w:sz w:val="22"/>
      <w:szCs w:val="22"/>
      <w:lang w:val="fr-CA" w:bidi="ar-SA"/>
    </w:rPr>
  </w:style>
  <w:style w:type="character" w:styleId="Numrodepage">
    <w:name w:val="page number"/>
    <w:basedOn w:val="Policepardfaut"/>
    <w:uiPriority w:val="99"/>
    <w:semiHidden/>
    <w:unhideWhenUsed/>
    <w:rsid w:val="00377C7E"/>
  </w:style>
  <w:style w:type="paragraph" w:customStyle="1" w:styleId="Listecouleur-Accent11">
    <w:name w:val="Liste couleur - Accent 11"/>
    <w:basedOn w:val="Normal"/>
    <w:uiPriority w:val="34"/>
    <w:qFormat/>
    <w:rsid w:val="00CD404A"/>
    <w:pPr>
      <w:ind w:left="720"/>
      <w:contextualSpacing/>
    </w:pPr>
  </w:style>
  <w:style w:type="paragraph" w:styleId="Notedebasdepage">
    <w:name w:val="footnote text"/>
    <w:basedOn w:val="Normal"/>
    <w:link w:val="NotedebasdepageCar"/>
    <w:unhideWhenUsed/>
    <w:rsid w:val="0070517F"/>
  </w:style>
  <w:style w:type="character" w:customStyle="1" w:styleId="NotedebasdepageCar">
    <w:name w:val="Note de bas de page Car"/>
    <w:basedOn w:val="Policepardfaut"/>
    <w:link w:val="Notedebasdepage"/>
    <w:rsid w:val="0070517F"/>
  </w:style>
  <w:style w:type="character" w:styleId="Appelnotedebasdep">
    <w:name w:val="footnote reference"/>
    <w:unhideWhenUsed/>
    <w:rsid w:val="0070517F"/>
    <w:rPr>
      <w:vertAlign w:val="superscript"/>
    </w:rPr>
  </w:style>
  <w:style w:type="character" w:styleId="Lienhypertexte">
    <w:name w:val="Hyperlink"/>
    <w:uiPriority w:val="99"/>
    <w:unhideWhenUsed/>
    <w:rsid w:val="00B50D4D"/>
    <w:rPr>
      <w:color w:val="0563C1"/>
      <w:u w:val="single"/>
    </w:rPr>
  </w:style>
  <w:style w:type="character" w:styleId="Mentionnonrsolue">
    <w:name w:val="Unresolved Mention"/>
    <w:uiPriority w:val="99"/>
    <w:semiHidden/>
    <w:unhideWhenUsed/>
    <w:rsid w:val="00B50D4D"/>
    <w:rPr>
      <w:color w:val="605E5C"/>
      <w:shd w:val="clear" w:color="auto" w:fill="E1DFDD"/>
    </w:rPr>
  </w:style>
  <w:style w:type="paragraph" w:styleId="Paragraphedeliste">
    <w:name w:val="List Paragraph"/>
    <w:basedOn w:val="Normal"/>
    <w:uiPriority w:val="34"/>
    <w:qFormat/>
    <w:rsid w:val="00EB09F6"/>
    <w:pPr>
      <w:ind w:left="708"/>
    </w:pPr>
  </w:style>
  <w:style w:type="character" w:styleId="Marquedecommentaire">
    <w:name w:val="annotation reference"/>
    <w:basedOn w:val="Policepardfaut"/>
    <w:uiPriority w:val="99"/>
    <w:semiHidden/>
    <w:unhideWhenUsed/>
    <w:rsid w:val="00007B4E"/>
    <w:rPr>
      <w:sz w:val="16"/>
      <w:szCs w:val="16"/>
    </w:rPr>
  </w:style>
  <w:style w:type="paragraph" w:styleId="Commentaire">
    <w:name w:val="annotation text"/>
    <w:basedOn w:val="Normal"/>
    <w:link w:val="CommentaireCar"/>
    <w:uiPriority w:val="99"/>
    <w:semiHidden/>
    <w:unhideWhenUsed/>
    <w:rsid w:val="00007B4E"/>
    <w:rPr>
      <w:sz w:val="20"/>
      <w:szCs w:val="20"/>
    </w:rPr>
  </w:style>
  <w:style w:type="character" w:customStyle="1" w:styleId="CommentaireCar">
    <w:name w:val="Commentaire Car"/>
    <w:basedOn w:val="Policepardfaut"/>
    <w:link w:val="Commentaire"/>
    <w:uiPriority w:val="99"/>
    <w:semiHidden/>
    <w:rsid w:val="00007B4E"/>
    <w:rPr>
      <w:lang w:val="fr-FR" w:eastAsia="fr-FR"/>
    </w:rPr>
  </w:style>
  <w:style w:type="paragraph" w:styleId="Objetducommentaire">
    <w:name w:val="annotation subject"/>
    <w:basedOn w:val="Commentaire"/>
    <w:next w:val="Commentaire"/>
    <w:link w:val="ObjetducommentaireCar"/>
    <w:uiPriority w:val="99"/>
    <w:semiHidden/>
    <w:unhideWhenUsed/>
    <w:rsid w:val="00007B4E"/>
    <w:rPr>
      <w:b/>
      <w:bCs/>
    </w:rPr>
  </w:style>
  <w:style w:type="character" w:customStyle="1" w:styleId="ObjetducommentaireCar">
    <w:name w:val="Objet du commentaire Car"/>
    <w:basedOn w:val="CommentaireCar"/>
    <w:link w:val="Objetducommentaire"/>
    <w:uiPriority w:val="99"/>
    <w:semiHidden/>
    <w:rsid w:val="00007B4E"/>
    <w:rPr>
      <w:b/>
      <w:bCs/>
      <w:lang w:val="fr-FR" w:eastAsia="fr-FR"/>
    </w:rPr>
  </w:style>
  <w:style w:type="character" w:customStyle="1" w:styleId="Titre1Car">
    <w:name w:val="Titre 1 Car"/>
    <w:basedOn w:val="Policepardfaut"/>
    <w:link w:val="Titre1"/>
    <w:rsid w:val="00EB46D6"/>
    <w:rPr>
      <w:rFonts w:asciiTheme="majorHAnsi" w:eastAsiaTheme="majorEastAsia" w:hAnsiTheme="majorHAnsi" w:cstheme="majorBidi"/>
      <w:b/>
      <w:bCs/>
      <w:color w:val="2F5496" w:themeColor="accent1" w:themeShade="BF"/>
      <w:spacing w:val="5"/>
      <w:sz w:val="28"/>
      <w:szCs w:val="28"/>
      <w:lang w:val="en-US" w:eastAsia="en-US"/>
    </w:rPr>
  </w:style>
  <w:style w:type="table" w:styleId="Grilledutableau">
    <w:name w:val="Table Grid"/>
    <w:basedOn w:val="TableauNormal"/>
    <w:uiPriority w:val="59"/>
    <w:rsid w:val="00EC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68122">
      <w:bodyDiv w:val="1"/>
      <w:marLeft w:val="0"/>
      <w:marRight w:val="0"/>
      <w:marTop w:val="0"/>
      <w:marBottom w:val="0"/>
      <w:divBdr>
        <w:top w:val="none" w:sz="0" w:space="0" w:color="auto"/>
        <w:left w:val="none" w:sz="0" w:space="0" w:color="auto"/>
        <w:bottom w:val="none" w:sz="0" w:space="0" w:color="auto"/>
        <w:right w:val="none" w:sz="0" w:space="0" w:color="auto"/>
      </w:divBdr>
    </w:div>
    <w:div w:id="940454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anoirsole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manoirsole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1D4C-290B-402C-9E3E-3C11F42C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10</Pages>
  <Words>1050</Words>
  <Characters>5781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PLAN STRATÉGIQUE 
2015-2018</vt:lpstr>
    </vt:vector>
  </TitlesOfParts>
  <Company>Hewlett-Packard</Company>
  <LinksUpToDate>false</LinksUpToDate>
  <CharactersWithSpaces>6818</CharactersWithSpaces>
  <SharedDoc>false</SharedDoc>
  <HLinks>
    <vt:vector size="6" baseType="variant">
      <vt:variant>
        <vt:i4>3735574</vt:i4>
      </vt:variant>
      <vt:variant>
        <vt:i4>0</vt:i4>
      </vt:variant>
      <vt:variant>
        <vt:i4>0</vt:i4>
      </vt:variant>
      <vt:variant>
        <vt:i4>5</vt:i4>
      </vt:variant>
      <vt:variant>
        <vt:lpwstr>mailto:info@manoirsoleil.com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STRATÉGIQUE 
2015-2018</dc:title>
  <dc:subject/>
  <dc:creator>Catherine Ladouceur</dc:creator>
  <cp:keywords/>
  <cp:lastModifiedBy>Manoir Soleil</cp:lastModifiedBy>
  <cp:revision>20</cp:revision>
  <cp:lastPrinted>2019-05-08T20:55:00Z</cp:lastPrinted>
  <dcterms:created xsi:type="dcterms:W3CDTF">2019-05-21T16:15:00Z</dcterms:created>
  <dcterms:modified xsi:type="dcterms:W3CDTF">2023-06-09T18:30:00Z</dcterms:modified>
</cp:coreProperties>
</file>